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3D" w:rsidRDefault="00373F3D" w:rsidP="00373F3D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Cs w:val="0"/>
          <w:iC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-281940</wp:posOffset>
            </wp:positionV>
            <wp:extent cx="775335" cy="802640"/>
            <wp:effectExtent l="19050" t="0" r="5715" b="0"/>
            <wp:wrapTight wrapText="bothSides">
              <wp:wrapPolygon edited="0">
                <wp:start x="-531" y="0"/>
                <wp:lineTo x="-531" y="21019"/>
                <wp:lineTo x="21759" y="21019"/>
                <wp:lineTo x="21759" y="0"/>
                <wp:lineTo x="-531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F3D" w:rsidRDefault="00373F3D" w:rsidP="00373F3D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</w:rPr>
      </w:pPr>
    </w:p>
    <w:p w:rsidR="00373F3D" w:rsidRDefault="00373F3D" w:rsidP="00373F3D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</w:rPr>
      </w:pPr>
    </w:p>
    <w:p w:rsidR="00373F3D" w:rsidRDefault="00373F3D" w:rsidP="00373F3D">
      <w:pPr>
        <w:pStyle w:val="2"/>
        <w:spacing w:before="0" w:after="0" w:line="240" w:lineRule="exact"/>
        <w:rPr>
          <w:rFonts w:ascii="Times New Roman" w:hAnsi="Times New Roman" w:cs="Times New Roman"/>
          <w:b w:val="0"/>
          <w:i w:val="0"/>
        </w:rPr>
      </w:pPr>
    </w:p>
    <w:p w:rsidR="00373F3D" w:rsidRDefault="00373F3D" w:rsidP="00373F3D">
      <w:pPr>
        <w:pStyle w:val="2"/>
        <w:spacing w:before="0" w:after="0" w:line="240" w:lineRule="exact"/>
        <w:rPr>
          <w:rFonts w:ascii="Times New Roman" w:hAnsi="Times New Roman" w:cs="Times New Roman"/>
          <w:b w:val="0"/>
          <w:i w:val="0"/>
        </w:rPr>
      </w:pPr>
    </w:p>
    <w:p w:rsidR="00373F3D" w:rsidRPr="003D08D4" w:rsidRDefault="00373F3D" w:rsidP="00373F3D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  <w:r w:rsidRPr="003D08D4">
        <w:rPr>
          <w:rFonts w:ascii="Times New Roman" w:hAnsi="Times New Roman" w:cs="Times New Roman"/>
          <w:i w:val="0"/>
        </w:rPr>
        <w:t>РОССИ</w:t>
      </w:r>
      <w:r>
        <w:rPr>
          <w:rFonts w:ascii="Times New Roman" w:hAnsi="Times New Roman" w:cs="Times New Roman"/>
          <w:i w:val="0"/>
        </w:rPr>
        <w:t>Й</w:t>
      </w:r>
      <w:r w:rsidRPr="003D08D4">
        <w:rPr>
          <w:rFonts w:ascii="Times New Roman" w:hAnsi="Times New Roman" w:cs="Times New Roman"/>
          <w:i w:val="0"/>
        </w:rPr>
        <w:t>СКАЯ ФЕДЕРАЦИЯ</w:t>
      </w:r>
    </w:p>
    <w:p w:rsidR="00373F3D" w:rsidRPr="003D08D4" w:rsidRDefault="00373F3D" w:rsidP="00373F3D">
      <w:pPr>
        <w:rPr>
          <w:b/>
        </w:rPr>
      </w:pPr>
    </w:p>
    <w:p w:rsidR="00373F3D" w:rsidRPr="003D08D4" w:rsidRDefault="00373F3D" w:rsidP="00373F3D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  <w:r w:rsidRPr="003D08D4">
        <w:rPr>
          <w:rFonts w:ascii="Times New Roman" w:hAnsi="Times New Roman" w:cs="Times New Roman"/>
          <w:i w:val="0"/>
        </w:rPr>
        <w:t xml:space="preserve">АДМИНИСТРАЦИЯ ГРЯЗНОВСКОГО СЕЛЬСОВЕТА </w:t>
      </w:r>
    </w:p>
    <w:p w:rsidR="00373F3D" w:rsidRPr="003D08D4" w:rsidRDefault="00373F3D" w:rsidP="00373F3D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  <w:caps/>
        </w:rPr>
      </w:pPr>
      <w:r w:rsidRPr="003D08D4">
        <w:rPr>
          <w:rFonts w:ascii="Times New Roman" w:hAnsi="Times New Roman" w:cs="Times New Roman"/>
          <w:i w:val="0"/>
          <w:caps/>
        </w:rPr>
        <w:t>Тюменцевского района Алтайского края</w:t>
      </w:r>
    </w:p>
    <w:p w:rsidR="00373F3D" w:rsidRPr="003D08D4" w:rsidRDefault="00373F3D" w:rsidP="00373F3D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373F3D" w:rsidRDefault="00373F3D" w:rsidP="00373F3D">
      <w:pPr>
        <w:suppressAutoHyphens/>
        <w:jc w:val="center"/>
        <w:rPr>
          <w:sz w:val="28"/>
          <w:szCs w:val="28"/>
        </w:rPr>
      </w:pPr>
      <w:r w:rsidRPr="003D08D4">
        <w:rPr>
          <w:b/>
          <w:sz w:val="28"/>
          <w:szCs w:val="28"/>
        </w:rPr>
        <w:t>ПОСТАНОВЛЕНИЕ</w:t>
      </w:r>
    </w:p>
    <w:p w:rsidR="00373F3D" w:rsidRDefault="00373F3D" w:rsidP="00373F3D">
      <w:pPr>
        <w:suppressAutoHyphens/>
        <w:rPr>
          <w:sz w:val="28"/>
          <w:szCs w:val="28"/>
        </w:rPr>
      </w:pPr>
    </w:p>
    <w:p w:rsidR="00373F3D" w:rsidRDefault="00373F3D" w:rsidP="00373F3D">
      <w:pPr>
        <w:suppressAutoHyphens/>
        <w:rPr>
          <w:sz w:val="28"/>
          <w:szCs w:val="28"/>
        </w:rPr>
      </w:pPr>
      <w:r>
        <w:rPr>
          <w:sz w:val="28"/>
          <w:szCs w:val="28"/>
        </w:rPr>
        <w:t>27.06.2018                                                                                                          № 9</w:t>
      </w:r>
    </w:p>
    <w:p w:rsidR="00373F3D" w:rsidRDefault="00373F3D" w:rsidP="00373F3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с.Грязново</w:t>
      </w:r>
    </w:p>
    <w:p w:rsidR="00A6743B" w:rsidRPr="009C7EDE" w:rsidRDefault="00A6743B" w:rsidP="00C23886">
      <w:pPr>
        <w:ind w:left="150"/>
        <w:rPr>
          <w:b/>
        </w:rPr>
      </w:pPr>
    </w:p>
    <w:p w:rsidR="00A6743B" w:rsidRPr="001946DC" w:rsidRDefault="00A6743B" w:rsidP="00202B05">
      <w:pPr>
        <w:tabs>
          <w:tab w:val="left" w:pos="4253"/>
        </w:tabs>
        <w:jc w:val="both"/>
        <w:rPr>
          <w:sz w:val="28"/>
          <w:szCs w:val="28"/>
        </w:rPr>
      </w:pPr>
    </w:p>
    <w:p w:rsidR="00A6743B" w:rsidRDefault="00373F3D" w:rsidP="00E17610">
      <w:pPr>
        <w:autoSpaceDE w:val="0"/>
        <w:autoSpaceDN w:val="0"/>
        <w:adjustRightInd w:val="0"/>
        <w:ind w:right="4824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A6743B" w:rsidRPr="001946DC">
        <w:rPr>
          <w:sz w:val="28"/>
          <w:szCs w:val="28"/>
        </w:rPr>
        <w:t xml:space="preserve">б </w:t>
      </w:r>
      <w:r w:rsidR="00A6743B">
        <w:rPr>
          <w:sz w:val="28"/>
          <w:szCs w:val="28"/>
        </w:rPr>
        <w:t>утверждении Положения</w:t>
      </w:r>
      <w:r w:rsidR="00A6743B" w:rsidRPr="000F604F">
        <w:rPr>
          <w:sz w:val="28"/>
          <w:szCs w:val="28"/>
        </w:rPr>
        <w:t xml:space="preserve"> </w:t>
      </w:r>
      <w:r w:rsidR="00A6743B">
        <w:rPr>
          <w:sz w:val="28"/>
          <w:szCs w:val="28"/>
        </w:rPr>
        <w:t xml:space="preserve">о </w:t>
      </w:r>
      <w:r w:rsidR="00A6743B" w:rsidRPr="005760B3">
        <w:rPr>
          <w:sz w:val="28"/>
          <w:szCs w:val="28"/>
        </w:rPr>
        <w:t xml:space="preserve">предоставлении лицами, </w:t>
      </w:r>
      <w:r w:rsidR="00A6743B" w:rsidRPr="005760B3">
        <w:rPr>
          <w:bCs/>
          <w:sz w:val="28"/>
          <w:szCs w:val="28"/>
        </w:rPr>
        <w:t>претендующими на замещение должности муниципальной службы,</w:t>
      </w:r>
      <w:r w:rsidR="00A6743B" w:rsidRPr="005760B3">
        <w:rPr>
          <w:sz w:val="28"/>
          <w:szCs w:val="28"/>
        </w:rPr>
        <w:t xml:space="preserve"> муниципальными служащими</w:t>
      </w:r>
      <w:r w:rsidR="00A6743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Грязновского</w:t>
      </w:r>
      <w:r w:rsidR="00A6743B">
        <w:rPr>
          <w:sz w:val="28"/>
          <w:szCs w:val="28"/>
        </w:rPr>
        <w:t xml:space="preserve"> сельсовета сведений об адресах сайтов и (или) страниц сайтов в информационно-телекоммуникационной сети «Интернет»</w:t>
      </w:r>
    </w:p>
    <w:p w:rsidR="00A6743B" w:rsidRDefault="00A6743B" w:rsidP="00855142">
      <w:pPr>
        <w:tabs>
          <w:tab w:val="left" w:pos="5387"/>
        </w:tabs>
        <w:ind w:right="5895"/>
        <w:jc w:val="center"/>
        <w:rPr>
          <w:sz w:val="28"/>
          <w:szCs w:val="28"/>
        </w:rPr>
      </w:pPr>
    </w:p>
    <w:bookmarkEnd w:id="0"/>
    <w:p w:rsidR="00A6743B" w:rsidRPr="001946DC" w:rsidRDefault="00A6743B" w:rsidP="0031664A">
      <w:pPr>
        <w:tabs>
          <w:tab w:val="left" w:pos="5387"/>
        </w:tabs>
        <w:ind w:right="3968"/>
        <w:rPr>
          <w:b/>
          <w:sz w:val="28"/>
          <w:szCs w:val="28"/>
        </w:rPr>
      </w:pPr>
    </w:p>
    <w:p w:rsidR="00A6743B" w:rsidRDefault="00A6743B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15.1 </w:t>
      </w:r>
      <w:r w:rsidRPr="00E1761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176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17610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E17610">
        <w:rPr>
          <w:sz w:val="28"/>
          <w:szCs w:val="28"/>
        </w:rPr>
        <w:t>25-ФЗ</w:t>
      </w:r>
      <w:r>
        <w:rPr>
          <w:sz w:val="28"/>
          <w:szCs w:val="28"/>
        </w:rPr>
        <w:t xml:space="preserve"> «</w:t>
      </w:r>
      <w:r w:rsidRPr="00E1761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hyperlink r:id="rId8" w:history="1">
        <w:r w:rsidRPr="002F0C72">
          <w:rPr>
            <w:sz w:val="28"/>
            <w:szCs w:val="28"/>
          </w:rPr>
          <w:t>Федеральным законом</w:t>
        </w:r>
      </w:hyperlink>
      <w:r w:rsidRPr="002F0C72">
        <w:rPr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</w:t>
      </w:r>
      <w:r w:rsidR="00373F3D">
        <w:rPr>
          <w:sz w:val="28"/>
          <w:szCs w:val="28"/>
        </w:rPr>
        <w:t>Грязновский</w:t>
      </w:r>
      <w:r>
        <w:rPr>
          <w:sz w:val="28"/>
          <w:szCs w:val="28"/>
        </w:rPr>
        <w:t xml:space="preserve"> сельсовет Тюменцевского района</w:t>
      </w:r>
      <w:r w:rsidR="00C655D1">
        <w:rPr>
          <w:sz w:val="28"/>
          <w:szCs w:val="28"/>
        </w:rPr>
        <w:t xml:space="preserve"> Алтайского края,  постановляю:</w:t>
      </w:r>
    </w:p>
    <w:p w:rsidR="00A6743B" w:rsidRDefault="00A6743B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60B3">
        <w:rPr>
          <w:sz w:val="28"/>
          <w:szCs w:val="28"/>
        </w:rPr>
        <w:t xml:space="preserve">1. Утвердить Положение о предоставлении лицами, </w:t>
      </w:r>
      <w:r w:rsidRPr="005760B3">
        <w:rPr>
          <w:bCs/>
          <w:sz w:val="28"/>
          <w:szCs w:val="28"/>
        </w:rPr>
        <w:t>претендующими на замещение должности муниципальной службы,</w:t>
      </w:r>
      <w:r w:rsidRPr="005760B3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служащими администрации </w:t>
      </w:r>
      <w:r w:rsidR="00373F3D">
        <w:rPr>
          <w:sz w:val="28"/>
          <w:szCs w:val="28"/>
        </w:rPr>
        <w:t>Грязновский</w:t>
      </w:r>
      <w:r>
        <w:rPr>
          <w:sz w:val="28"/>
          <w:szCs w:val="28"/>
        </w:rPr>
        <w:t xml:space="preserve"> сельсовета сведений об адресах сайтов и (или) страниц сайтов в информационно-телекоммуникационной сети «Интернет» (приложение).</w:t>
      </w:r>
    </w:p>
    <w:p w:rsidR="00A6743B" w:rsidRDefault="00A6743B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C655D1" w:rsidRPr="00C655D1">
        <w:rPr>
          <w:sz w:val="28"/>
          <w:szCs w:val="28"/>
        </w:rPr>
        <w:t>установленном порядке</w:t>
      </w:r>
      <w:r>
        <w:rPr>
          <w:sz w:val="28"/>
          <w:szCs w:val="28"/>
        </w:rPr>
        <w:t>.</w:t>
      </w:r>
    </w:p>
    <w:p w:rsidR="00A6743B" w:rsidRDefault="00A6743B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373F3D">
        <w:rPr>
          <w:sz w:val="28"/>
          <w:szCs w:val="28"/>
        </w:rPr>
        <w:t>Грязновский  главу сельсовета Бондаренко Н.А.</w:t>
      </w:r>
      <w:r>
        <w:rPr>
          <w:sz w:val="28"/>
          <w:szCs w:val="28"/>
        </w:rPr>
        <w:t>.</w:t>
      </w:r>
    </w:p>
    <w:p w:rsidR="00A6743B" w:rsidRDefault="00A6743B" w:rsidP="0033067D">
      <w:pPr>
        <w:spacing w:before="120"/>
        <w:rPr>
          <w:sz w:val="28"/>
          <w:szCs w:val="28"/>
        </w:rPr>
      </w:pPr>
    </w:p>
    <w:p w:rsidR="00373F3D" w:rsidRDefault="00373F3D" w:rsidP="00E176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F3D" w:rsidRDefault="00373F3D" w:rsidP="00E17610">
      <w:pPr>
        <w:rPr>
          <w:sz w:val="28"/>
          <w:szCs w:val="28"/>
        </w:rPr>
      </w:pPr>
    </w:p>
    <w:p w:rsidR="00373F3D" w:rsidRDefault="00373F3D" w:rsidP="00E17610">
      <w:pPr>
        <w:rPr>
          <w:sz w:val="28"/>
          <w:szCs w:val="28"/>
        </w:rPr>
      </w:pPr>
    </w:p>
    <w:p w:rsidR="00F61DA4" w:rsidRDefault="00A6743B" w:rsidP="00F61DA4">
      <w:pPr>
        <w:rPr>
          <w:color w:val="000000"/>
        </w:rPr>
      </w:pPr>
      <w:r>
        <w:rPr>
          <w:sz w:val="28"/>
          <w:szCs w:val="28"/>
        </w:rPr>
        <w:t>Глава сельсовета</w:t>
      </w:r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 w:rsidR="00373F3D">
        <w:rPr>
          <w:sz w:val="28"/>
          <w:szCs w:val="28"/>
        </w:rPr>
        <w:t xml:space="preserve">                                                           Н.А. Бондаренко</w:t>
      </w:r>
      <w:r w:rsidR="00F61DA4">
        <w:rPr>
          <w:sz w:val="28"/>
          <w:szCs w:val="28"/>
        </w:rPr>
        <w:t xml:space="preserve"> </w:t>
      </w:r>
      <w:r w:rsidR="00F61DA4">
        <w:rPr>
          <w:color w:val="000000"/>
        </w:rPr>
        <w:t>Коррупциогенных факторов не обнаружено</w:t>
      </w:r>
    </w:p>
    <w:p w:rsidR="00A6743B" w:rsidRDefault="00A6743B" w:rsidP="00E17610">
      <w:pPr>
        <w:rPr>
          <w:sz w:val="28"/>
          <w:szCs w:val="28"/>
        </w:rPr>
      </w:pPr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743B" w:rsidRDefault="00A6743B" w:rsidP="00C238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A6743B" w:rsidRPr="00977EED" w:rsidRDefault="00A6743B" w:rsidP="00BF07A0">
      <w:pPr>
        <w:jc w:val="right"/>
      </w:pPr>
      <w:r w:rsidRPr="00977EED">
        <w:t>Приложение</w:t>
      </w:r>
    </w:p>
    <w:p w:rsidR="00A6743B" w:rsidRPr="00977EED" w:rsidRDefault="00A6743B" w:rsidP="00BF07A0">
      <w:pPr>
        <w:jc w:val="right"/>
      </w:pPr>
      <w:r w:rsidRPr="00977EED">
        <w:t xml:space="preserve">к </w:t>
      </w:r>
      <w:r>
        <w:t xml:space="preserve">постановлению администрации </w:t>
      </w:r>
      <w:r w:rsidR="00373F3D">
        <w:t xml:space="preserve">Грязновского </w:t>
      </w:r>
      <w:r w:rsidRPr="00977EED">
        <w:t>сельс</w:t>
      </w:r>
      <w:r>
        <w:t xml:space="preserve">овета </w:t>
      </w:r>
    </w:p>
    <w:p w:rsidR="00A6743B" w:rsidRPr="00977EED" w:rsidRDefault="00A6743B" w:rsidP="00BF07A0">
      <w:pPr>
        <w:jc w:val="right"/>
      </w:pPr>
      <w:r w:rsidRPr="00977EED">
        <w:t xml:space="preserve">от </w:t>
      </w:r>
      <w:r w:rsidR="00373F3D">
        <w:t xml:space="preserve">27.06.2018 </w:t>
      </w:r>
      <w:r w:rsidRPr="00977EED">
        <w:t xml:space="preserve">г. № </w:t>
      </w:r>
      <w:r w:rsidR="00373F3D">
        <w:t>9</w:t>
      </w:r>
    </w:p>
    <w:p w:rsidR="00A6743B" w:rsidRDefault="00A6743B" w:rsidP="00E17610">
      <w:pPr>
        <w:jc w:val="center"/>
        <w:rPr>
          <w:b/>
          <w:sz w:val="28"/>
          <w:szCs w:val="28"/>
        </w:rPr>
      </w:pPr>
    </w:p>
    <w:p w:rsidR="00A6743B" w:rsidRDefault="00A6743B" w:rsidP="00E176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о предоставлении</w:t>
      </w:r>
      <w:r w:rsidRPr="00255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лицами, </w:t>
      </w:r>
      <w:r w:rsidRPr="00DA64D3">
        <w:rPr>
          <w:bCs/>
          <w:sz w:val="28"/>
          <w:szCs w:val="28"/>
        </w:rPr>
        <w:t>претендующи</w:t>
      </w:r>
      <w:r>
        <w:rPr>
          <w:bCs/>
          <w:sz w:val="28"/>
          <w:szCs w:val="28"/>
        </w:rPr>
        <w:t>ми</w:t>
      </w:r>
      <w:r w:rsidRPr="00DA64D3">
        <w:rPr>
          <w:bCs/>
          <w:sz w:val="28"/>
          <w:szCs w:val="28"/>
        </w:rPr>
        <w:t xml:space="preserve"> на замещение должности муниципальной службы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муниципальными служащими администрации </w:t>
      </w:r>
      <w:r w:rsidR="00373F3D">
        <w:rPr>
          <w:sz w:val="28"/>
          <w:szCs w:val="28"/>
        </w:rPr>
        <w:t xml:space="preserve">Грязновского </w:t>
      </w:r>
      <w:r>
        <w:rPr>
          <w:sz w:val="28"/>
          <w:szCs w:val="28"/>
        </w:rPr>
        <w:t>сельсовета сведений об адресах сайтов и (или) страниц сайтов в информационно-телекоммуникационной сети «Интернет»</w:t>
      </w:r>
    </w:p>
    <w:p w:rsidR="00A6743B" w:rsidRDefault="00A6743B" w:rsidP="000D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3B" w:rsidRPr="00746855" w:rsidRDefault="00A6743B" w:rsidP="000D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6855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</w:t>
      </w:r>
      <w:r w:rsidRPr="00E1761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Pr="00DA64D3">
        <w:rPr>
          <w:rFonts w:ascii="Times New Roman" w:hAnsi="Times New Roman" w:cs="Times New Roman"/>
          <w:sz w:val="28"/>
          <w:szCs w:val="28"/>
        </w:rPr>
        <w:t xml:space="preserve">лицами, </w:t>
      </w:r>
      <w:r w:rsidRPr="00DA64D3">
        <w:rPr>
          <w:rFonts w:ascii="Times New Roman" w:hAnsi="Times New Roman" w:cs="Times New Roman"/>
          <w:bCs/>
          <w:sz w:val="28"/>
          <w:szCs w:val="28"/>
        </w:rPr>
        <w:t>претендующими на замещение 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70C42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C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3F3D">
        <w:rPr>
          <w:rFonts w:ascii="Times New Roman" w:hAnsi="Times New Roman" w:cs="Times New Roman"/>
          <w:sz w:val="28"/>
          <w:szCs w:val="28"/>
        </w:rPr>
        <w:t>Грязновского</w:t>
      </w:r>
      <w:r w:rsidRPr="00670C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7610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610">
        <w:rPr>
          <w:rFonts w:ascii="Times New Roman" w:hAnsi="Times New Roman" w:cs="Times New Roman"/>
          <w:sz w:val="28"/>
          <w:szCs w:val="28"/>
        </w:rPr>
        <w:t xml:space="preserve"> об адресах сайтов и (или) страниц сайтов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1761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 а также организация проверки полноты и достоверности таких сведений</w:t>
      </w:r>
      <w:r w:rsidRPr="00746855">
        <w:rPr>
          <w:rFonts w:ascii="Times New Roman" w:hAnsi="Times New Roman" w:cs="Times New Roman"/>
          <w:sz w:val="28"/>
          <w:szCs w:val="28"/>
        </w:rPr>
        <w:t>.</w:t>
      </w:r>
    </w:p>
    <w:p w:rsidR="00A6743B" w:rsidRPr="006521A1" w:rsidRDefault="00A6743B" w:rsidP="000D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6521A1">
        <w:rPr>
          <w:sz w:val="28"/>
          <w:szCs w:val="28"/>
        </w:rPr>
        <w:t>2. Сведения 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</w:t>
      </w:r>
      <w:r w:rsidRPr="006521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21A1">
        <w:rPr>
          <w:sz w:val="28"/>
          <w:szCs w:val="28"/>
        </w:rPr>
        <w:t xml:space="preserve">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администрацию </w:t>
      </w:r>
      <w:r w:rsidR="00373F3D">
        <w:rPr>
          <w:sz w:val="28"/>
          <w:szCs w:val="28"/>
        </w:rPr>
        <w:t xml:space="preserve">Грязновского </w:t>
      </w:r>
      <w:r w:rsidRPr="006521A1">
        <w:rPr>
          <w:sz w:val="28"/>
          <w:szCs w:val="28"/>
        </w:rPr>
        <w:t>сельсовета:</w:t>
      </w:r>
    </w:p>
    <w:p w:rsidR="00A6743B" w:rsidRPr="006521A1" w:rsidRDefault="00A6743B" w:rsidP="00311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21A1">
        <w:rPr>
          <w:sz w:val="28"/>
          <w:szCs w:val="28"/>
        </w:rPr>
        <w:t>1) лицами,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A6743B" w:rsidRPr="006521A1" w:rsidRDefault="00A6743B" w:rsidP="00311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21A1">
        <w:rPr>
          <w:sz w:val="28"/>
          <w:szCs w:val="28"/>
        </w:rPr>
        <w:t>2) муниципальными служащими - ежегодно не позднее 1 апреля года, следующего за отчетным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6743B" w:rsidRPr="006521A1" w:rsidRDefault="00A6743B" w:rsidP="001C2E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1A1">
        <w:rPr>
          <w:rFonts w:ascii="Times New Roman" w:hAnsi="Times New Roman" w:cs="Times New Roman"/>
          <w:sz w:val="28"/>
          <w:szCs w:val="28"/>
        </w:rPr>
        <w:t>3.</w:t>
      </w:r>
      <w:r w:rsidRPr="006521A1">
        <w:t xml:space="preserve"> </w:t>
      </w:r>
      <w:r w:rsidRPr="006521A1">
        <w:rPr>
          <w:rFonts w:ascii="Times New Roman" w:hAnsi="Times New Roman" w:cs="Times New Roman"/>
          <w:sz w:val="28"/>
          <w:szCs w:val="28"/>
        </w:rPr>
        <w:t>Сведения, предусмотренные п. 2 настоящего Положения, представ</w:t>
      </w:r>
      <w:r>
        <w:rPr>
          <w:rFonts w:ascii="Times New Roman" w:hAnsi="Times New Roman" w:cs="Times New Roman"/>
          <w:sz w:val="28"/>
          <w:szCs w:val="28"/>
        </w:rPr>
        <w:t>ляются по форме, установленной р</w:t>
      </w:r>
      <w:r w:rsidRPr="006521A1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28.12.2016 N 2867-р;</w:t>
      </w:r>
    </w:p>
    <w:p w:rsidR="00A6743B" w:rsidRPr="006521A1" w:rsidRDefault="00A6743B" w:rsidP="000D2963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  <w:r w:rsidRPr="006521A1">
        <w:rPr>
          <w:sz w:val="28"/>
          <w:szCs w:val="28"/>
        </w:rPr>
        <w:t xml:space="preserve">4. Глава </w:t>
      </w:r>
      <w:r w:rsidR="00373F3D">
        <w:rPr>
          <w:sz w:val="28"/>
          <w:szCs w:val="28"/>
        </w:rPr>
        <w:t xml:space="preserve">Грязновского </w:t>
      </w:r>
      <w:r w:rsidRPr="006521A1">
        <w:rPr>
          <w:sz w:val="28"/>
          <w:szCs w:val="28"/>
        </w:rPr>
        <w:t xml:space="preserve">сельсовета не позднее </w:t>
      </w:r>
      <w:r w:rsidRPr="006521A1">
        <w:rPr>
          <w:i/>
          <w:sz w:val="28"/>
          <w:szCs w:val="28"/>
        </w:rPr>
        <w:t xml:space="preserve">30 дней </w:t>
      </w:r>
      <w:r w:rsidRPr="006521A1">
        <w:rPr>
          <w:sz w:val="28"/>
          <w:szCs w:val="28"/>
        </w:rPr>
        <w:t xml:space="preserve"> с момента поступления сведений, указанных в п. 2 настоящего Положения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проводит проверку полноты и достоверности предоставленных сведений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либо назначает иных лиц, уполномоченных на проведение такой проверки.</w:t>
      </w:r>
    </w:p>
    <w:p w:rsidR="00A6743B" w:rsidRPr="0078117A" w:rsidRDefault="00A6743B" w:rsidP="000D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1A1">
        <w:rPr>
          <w:sz w:val="28"/>
          <w:szCs w:val="28"/>
        </w:rPr>
        <w:t xml:space="preserve">5. После проверки предоставленной </w:t>
      </w:r>
      <w:r>
        <w:rPr>
          <w:sz w:val="28"/>
          <w:szCs w:val="28"/>
        </w:rPr>
        <w:t>информации</w:t>
      </w:r>
      <w:r w:rsidRPr="006521A1">
        <w:rPr>
          <w:sz w:val="28"/>
          <w:szCs w:val="28"/>
        </w:rPr>
        <w:t>, она приобщается к материалам личного дела муниципального служащего с отражением даты, результатов проверки.</w:t>
      </w:r>
    </w:p>
    <w:p w:rsidR="00A6743B" w:rsidRPr="00DE512F" w:rsidRDefault="00A6743B" w:rsidP="0031664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6743B" w:rsidRPr="00DE512F" w:rsidSect="00390EA4">
      <w:headerReference w:type="even" r:id="rId9"/>
      <w:headerReference w:type="default" r:id="rId10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EE" w:rsidRDefault="00125AEE">
      <w:r>
        <w:separator/>
      </w:r>
    </w:p>
  </w:endnote>
  <w:endnote w:type="continuationSeparator" w:id="1">
    <w:p w:rsidR="00125AEE" w:rsidRDefault="0012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EE" w:rsidRDefault="00125AEE">
      <w:r>
        <w:separator/>
      </w:r>
    </w:p>
  </w:footnote>
  <w:footnote w:type="continuationSeparator" w:id="1">
    <w:p w:rsidR="00125AEE" w:rsidRDefault="00125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3B" w:rsidRDefault="00877EB5" w:rsidP="00235E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74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743B" w:rsidRDefault="00A674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3B" w:rsidRDefault="00A6743B" w:rsidP="00235E8C">
    <w:pPr>
      <w:pStyle w:val="a7"/>
      <w:framePr w:wrap="around" w:vAnchor="text" w:hAnchor="margin" w:xAlign="center" w:y="1"/>
      <w:rPr>
        <w:rStyle w:val="a9"/>
      </w:rPr>
    </w:pPr>
  </w:p>
  <w:p w:rsidR="00A6743B" w:rsidRDefault="00A6743B" w:rsidP="003166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B05"/>
    <w:rsid w:val="00022241"/>
    <w:rsid w:val="000401E2"/>
    <w:rsid w:val="000A6513"/>
    <w:rsid w:val="000A7360"/>
    <w:rsid w:val="000D0D58"/>
    <w:rsid w:val="000D2963"/>
    <w:rsid w:val="000F604F"/>
    <w:rsid w:val="0010765D"/>
    <w:rsid w:val="00120C8F"/>
    <w:rsid w:val="00125AEE"/>
    <w:rsid w:val="00125F15"/>
    <w:rsid w:val="00130D28"/>
    <w:rsid w:val="00140C7B"/>
    <w:rsid w:val="001815A6"/>
    <w:rsid w:val="00182509"/>
    <w:rsid w:val="00187659"/>
    <w:rsid w:val="00192B3D"/>
    <w:rsid w:val="001946DC"/>
    <w:rsid w:val="001C2E3E"/>
    <w:rsid w:val="001E1B36"/>
    <w:rsid w:val="001F3D6C"/>
    <w:rsid w:val="00202B05"/>
    <w:rsid w:val="0020446B"/>
    <w:rsid w:val="0021247E"/>
    <w:rsid w:val="002154F4"/>
    <w:rsid w:val="00233CC0"/>
    <w:rsid w:val="00235E8C"/>
    <w:rsid w:val="00255433"/>
    <w:rsid w:val="002557EC"/>
    <w:rsid w:val="002B35E5"/>
    <w:rsid w:val="002C0D3F"/>
    <w:rsid w:val="002E04A5"/>
    <w:rsid w:val="002F0C72"/>
    <w:rsid w:val="00304100"/>
    <w:rsid w:val="00306AC5"/>
    <w:rsid w:val="003114CB"/>
    <w:rsid w:val="0031664A"/>
    <w:rsid w:val="0033067D"/>
    <w:rsid w:val="00373F3D"/>
    <w:rsid w:val="00390EA4"/>
    <w:rsid w:val="003B5968"/>
    <w:rsid w:val="003D0FC0"/>
    <w:rsid w:val="00427137"/>
    <w:rsid w:val="00445938"/>
    <w:rsid w:val="00454EC7"/>
    <w:rsid w:val="0046085A"/>
    <w:rsid w:val="00473B68"/>
    <w:rsid w:val="00486144"/>
    <w:rsid w:val="004A7950"/>
    <w:rsid w:val="005079F1"/>
    <w:rsid w:val="00514BEE"/>
    <w:rsid w:val="005215E2"/>
    <w:rsid w:val="00522665"/>
    <w:rsid w:val="00542C6C"/>
    <w:rsid w:val="005760B3"/>
    <w:rsid w:val="0058587C"/>
    <w:rsid w:val="005A23CC"/>
    <w:rsid w:val="005A6BA8"/>
    <w:rsid w:val="005B2622"/>
    <w:rsid w:val="005C0765"/>
    <w:rsid w:val="005F5BD8"/>
    <w:rsid w:val="0060071D"/>
    <w:rsid w:val="00612863"/>
    <w:rsid w:val="00615EEA"/>
    <w:rsid w:val="00651276"/>
    <w:rsid w:val="006521A1"/>
    <w:rsid w:val="00663FEC"/>
    <w:rsid w:val="00670C42"/>
    <w:rsid w:val="00673408"/>
    <w:rsid w:val="00683D07"/>
    <w:rsid w:val="006A5AA8"/>
    <w:rsid w:val="006C3AE8"/>
    <w:rsid w:val="006C7AB2"/>
    <w:rsid w:val="00705A20"/>
    <w:rsid w:val="00746855"/>
    <w:rsid w:val="0075390F"/>
    <w:rsid w:val="0078117A"/>
    <w:rsid w:val="00782003"/>
    <w:rsid w:val="007D3B01"/>
    <w:rsid w:val="00813B21"/>
    <w:rsid w:val="0082092D"/>
    <w:rsid w:val="00830E14"/>
    <w:rsid w:val="00845E0C"/>
    <w:rsid w:val="008463E8"/>
    <w:rsid w:val="00855142"/>
    <w:rsid w:val="00867626"/>
    <w:rsid w:val="00877EB5"/>
    <w:rsid w:val="008854C5"/>
    <w:rsid w:val="008E3E2A"/>
    <w:rsid w:val="00901DBF"/>
    <w:rsid w:val="00907373"/>
    <w:rsid w:val="00912DAE"/>
    <w:rsid w:val="00916B3A"/>
    <w:rsid w:val="00922A30"/>
    <w:rsid w:val="009259DC"/>
    <w:rsid w:val="00935355"/>
    <w:rsid w:val="0093592E"/>
    <w:rsid w:val="009378E8"/>
    <w:rsid w:val="00941DCE"/>
    <w:rsid w:val="00977EED"/>
    <w:rsid w:val="00980E8B"/>
    <w:rsid w:val="00982F92"/>
    <w:rsid w:val="00993677"/>
    <w:rsid w:val="009A614D"/>
    <w:rsid w:val="009B3872"/>
    <w:rsid w:val="009C7EDE"/>
    <w:rsid w:val="00A27CB9"/>
    <w:rsid w:val="00A36ACC"/>
    <w:rsid w:val="00A44DAE"/>
    <w:rsid w:val="00A46109"/>
    <w:rsid w:val="00A571CB"/>
    <w:rsid w:val="00A6743B"/>
    <w:rsid w:val="00A943E0"/>
    <w:rsid w:val="00AA75FE"/>
    <w:rsid w:val="00B11F7A"/>
    <w:rsid w:val="00B61B2B"/>
    <w:rsid w:val="00B77AD6"/>
    <w:rsid w:val="00BE1494"/>
    <w:rsid w:val="00BE5B52"/>
    <w:rsid w:val="00BF07A0"/>
    <w:rsid w:val="00C0393C"/>
    <w:rsid w:val="00C0401D"/>
    <w:rsid w:val="00C21489"/>
    <w:rsid w:val="00C2294D"/>
    <w:rsid w:val="00C23886"/>
    <w:rsid w:val="00C35DB9"/>
    <w:rsid w:val="00C44520"/>
    <w:rsid w:val="00C568F3"/>
    <w:rsid w:val="00C655D1"/>
    <w:rsid w:val="00C916F9"/>
    <w:rsid w:val="00CC749A"/>
    <w:rsid w:val="00CE6210"/>
    <w:rsid w:val="00CF1781"/>
    <w:rsid w:val="00D16E1F"/>
    <w:rsid w:val="00D22F32"/>
    <w:rsid w:val="00D35C9D"/>
    <w:rsid w:val="00D4061A"/>
    <w:rsid w:val="00D50555"/>
    <w:rsid w:val="00DA64D3"/>
    <w:rsid w:val="00DC4653"/>
    <w:rsid w:val="00DE00F4"/>
    <w:rsid w:val="00DE512F"/>
    <w:rsid w:val="00E066B6"/>
    <w:rsid w:val="00E11105"/>
    <w:rsid w:val="00E17610"/>
    <w:rsid w:val="00E30073"/>
    <w:rsid w:val="00E33172"/>
    <w:rsid w:val="00E473F1"/>
    <w:rsid w:val="00E55EFE"/>
    <w:rsid w:val="00E575CC"/>
    <w:rsid w:val="00E621D4"/>
    <w:rsid w:val="00E656DA"/>
    <w:rsid w:val="00E7649F"/>
    <w:rsid w:val="00E96D64"/>
    <w:rsid w:val="00EA612A"/>
    <w:rsid w:val="00EA70DC"/>
    <w:rsid w:val="00EB70CB"/>
    <w:rsid w:val="00EC19DD"/>
    <w:rsid w:val="00EC2A78"/>
    <w:rsid w:val="00EC617E"/>
    <w:rsid w:val="00F01B09"/>
    <w:rsid w:val="00F04745"/>
    <w:rsid w:val="00F43B2F"/>
    <w:rsid w:val="00F61DA4"/>
    <w:rsid w:val="00FC4162"/>
    <w:rsid w:val="00FE2141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2B05"/>
    <w:pPr>
      <w:keepNext/>
      <w:ind w:left="284" w:right="-1186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locked/>
    <w:rsid w:val="00373F3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2B05"/>
    <w:rPr>
      <w:rFonts w:cs="Times New Roman"/>
      <w:sz w:val="24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202B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8E3E2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ue">
    <w:name w:val="blue"/>
    <w:uiPriority w:val="99"/>
    <w:rsid w:val="002C0D3F"/>
  </w:style>
  <w:style w:type="paragraph" w:customStyle="1" w:styleId="a3">
    <w:name w:val="Знак Знак Знак Знак Знак Знак"/>
    <w:basedOn w:val="a"/>
    <w:uiPriority w:val="99"/>
    <w:rsid w:val="002C0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autoRedefine/>
    <w:uiPriority w:val="99"/>
    <w:rsid w:val="0082092D"/>
    <w:pPr>
      <w:spacing w:after="160"/>
      <w:ind w:left="28"/>
      <w:jc w:val="both"/>
    </w:pPr>
    <w:rPr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99"/>
    <w:rsid w:val="00D35C9D"/>
    <w:pPr>
      <w:ind w:right="-574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D35C9D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9353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656DA"/>
    <w:rPr>
      <w:rFonts w:cs="Times New Roman"/>
      <w:sz w:val="24"/>
    </w:rPr>
  </w:style>
  <w:style w:type="character" w:styleId="a9">
    <w:name w:val="page number"/>
    <w:basedOn w:val="a0"/>
    <w:rsid w:val="0093535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35355"/>
    <w:rPr>
      <w:sz w:val="2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656DA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3166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1664A"/>
    <w:rPr>
      <w:rFonts w:cs="Times New Roman"/>
      <w:sz w:val="24"/>
    </w:rPr>
  </w:style>
  <w:style w:type="character" w:styleId="ae">
    <w:name w:val="Hyperlink"/>
    <w:basedOn w:val="a0"/>
    <w:uiPriority w:val="99"/>
    <w:rsid w:val="00C916F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916F9"/>
    <w:rPr>
      <w:rFonts w:cs="Times New Roman"/>
      <w:color w:val="800080"/>
      <w:u w:val="single"/>
    </w:rPr>
  </w:style>
  <w:style w:type="character" w:customStyle="1" w:styleId="20">
    <w:name w:val="Заголовок 2 Знак"/>
    <w:basedOn w:val="a0"/>
    <w:link w:val="2"/>
    <w:rsid w:val="00373F3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9F85-1ABC-4269-BFFC-5F8F578E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Грязновский_сс</cp:lastModifiedBy>
  <cp:revision>5</cp:revision>
  <cp:lastPrinted>2018-07-03T04:14:00Z</cp:lastPrinted>
  <dcterms:created xsi:type="dcterms:W3CDTF">2018-06-25T00:47:00Z</dcterms:created>
  <dcterms:modified xsi:type="dcterms:W3CDTF">2018-07-03T05:29:00Z</dcterms:modified>
</cp:coreProperties>
</file>