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4C" w:rsidRPr="00A60FE7" w:rsidRDefault="00112F61" w:rsidP="00630B4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-204470</wp:posOffset>
            </wp:positionV>
            <wp:extent cx="772795" cy="685800"/>
            <wp:effectExtent l="19050" t="0" r="8255" b="0"/>
            <wp:wrapTight wrapText="bothSides">
              <wp:wrapPolygon edited="0">
                <wp:start x="-532" y="0"/>
                <wp:lineTo x="-532" y="21000"/>
                <wp:lineTo x="21831" y="21000"/>
                <wp:lineTo x="21831" y="0"/>
                <wp:lineTo x="-532" y="0"/>
              </wp:wrapPolygon>
            </wp:wrapTight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B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pt;margin-top:1.9pt;width:.05pt;height:.05pt;z-index:251657216;mso-position-horizontal-relative:text;mso-position-vertical-relative:text" filled="f" stroked="f">
            <v:textbox style="mso-next-textbox:#_x0000_s1026">
              <w:txbxContent>
                <w:p w:rsidR="00630B4C" w:rsidRDefault="00630B4C" w:rsidP="00630B4C">
                  <w:pPr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630B4C" w:rsidRPr="00A60FE7" w:rsidRDefault="00630B4C" w:rsidP="00630B4C">
      <w:pPr>
        <w:rPr>
          <w:sz w:val="28"/>
        </w:rPr>
      </w:pPr>
    </w:p>
    <w:p w:rsidR="00630B4C" w:rsidRDefault="00630B4C" w:rsidP="00630B4C">
      <w:pPr>
        <w:rPr>
          <w:sz w:val="28"/>
        </w:rPr>
      </w:pPr>
    </w:p>
    <w:p w:rsidR="00630B4C" w:rsidRPr="00170D52" w:rsidRDefault="000D1AE5" w:rsidP="000D1AE5">
      <w:pPr>
        <w:jc w:val="center"/>
        <w:outlineLvl w:val="0"/>
        <w:rPr>
          <w:b/>
          <w:sz w:val="26"/>
        </w:rPr>
      </w:pPr>
      <w:r>
        <w:rPr>
          <w:b/>
          <w:sz w:val="26"/>
        </w:rPr>
        <w:t>АДМИНИСТРАЦИЯ ГРЯЗНОВСКОГО</w:t>
      </w:r>
      <w:r w:rsidR="00630B4C" w:rsidRPr="00170D52">
        <w:rPr>
          <w:b/>
          <w:sz w:val="26"/>
        </w:rPr>
        <w:t xml:space="preserve"> СЕЛЬСОВЕТА</w:t>
      </w:r>
    </w:p>
    <w:p w:rsidR="00630B4C" w:rsidRPr="00170D52" w:rsidRDefault="00630B4C" w:rsidP="000D1AE5">
      <w:pPr>
        <w:jc w:val="center"/>
        <w:outlineLvl w:val="0"/>
        <w:rPr>
          <w:b/>
          <w:sz w:val="26"/>
        </w:rPr>
      </w:pPr>
      <w:r w:rsidRPr="00170D52">
        <w:rPr>
          <w:b/>
          <w:sz w:val="26"/>
        </w:rPr>
        <w:t>ТЮМЕНЦЕВСКОГО РАЙОНА АЛТАЙСКОГО КРАЯ</w:t>
      </w:r>
    </w:p>
    <w:p w:rsidR="00630B4C" w:rsidRPr="00170D52" w:rsidRDefault="00630B4C" w:rsidP="00630B4C">
      <w:pPr>
        <w:jc w:val="center"/>
        <w:rPr>
          <w:b/>
        </w:rPr>
      </w:pPr>
    </w:p>
    <w:p w:rsidR="00630B4C" w:rsidRPr="00B71586" w:rsidRDefault="00630B4C" w:rsidP="000D1AE5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B71586">
        <w:rPr>
          <w:rFonts w:ascii="Arial" w:hAnsi="Arial" w:cs="Arial"/>
          <w:b/>
          <w:sz w:val="36"/>
          <w:szCs w:val="36"/>
        </w:rPr>
        <w:t>ПОСТАНОВЛЕНИЕ</w:t>
      </w:r>
    </w:p>
    <w:p w:rsidR="00630B4C" w:rsidRDefault="00630B4C" w:rsidP="00630B4C"/>
    <w:p w:rsidR="00630B4C" w:rsidRDefault="00630B4C" w:rsidP="00630B4C"/>
    <w:p w:rsidR="00630B4C" w:rsidRPr="00B71586" w:rsidRDefault="008A036E" w:rsidP="00630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B67B57">
        <w:rPr>
          <w:rFonts w:ascii="Arial" w:hAnsi="Arial" w:cs="Arial"/>
          <w:sz w:val="24"/>
          <w:szCs w:val="24"/>
        </w:rPr>
        <w:t>.</w:t>
      </w:r>
      <w:r w:rsidR="00F816B2">
        <w:rPr>
          <w:rFonts w:ascii="Arial" w:hAnsi="Arial" w:cs="Arial"/>
          <w:sz w:val="24"/>
          <w:szCs w:val="24"/>
        </w:rPr>
        <w:t>1</w:t>
      </w:r>
      <w:r w:rsidR="00B67B57">
        <w:rPr>
          <w:rFonts w:ascii="Arial" w:hAnsi="Arial" w:cs="Arial"/>
          <w:sz w:val="24"/>
          <w:szCs w:val="24"/>
        </w:rPr>
        <w:t>0</w:t>
      </w:r>
      <w:r w:rsidR="00630B4C" w:rsidRPr="00B71586">
        <w:rPr>
          <w:rFonts w:ascii="Arial" w:hAnsi="Arial" w:cs="Arial"/>
          <w:sz w:val="24"/>
          <w:szCs w:val="24"/>
        </w:rPr>
        <w:t>.20</w:t>
      </w:r>
      <w:r w:rsidR="00630B4C">
        <w:rPr>
          <w:rFonts w:ascii="Arial" w:hAnsi="Arial" w:cs="Arial"/>
          <w:sz w:val="24"/>
          <w:szCs w:val="24"/>
        </w:rPr>
        <w:t>1</w:t>
      </w:r>
      <w:r w:rsidR="00B67B57">
        <w:rPr>
          <w:rFonts w:ascii="Arial" w:hAnsi="Arial" w:cs="Arial"/>
          <w:sz w:val="24"/>
          <w:szCs w:val="24"/>
        </w:rPr>
        <w:t>3</w:t>
      </w:r>
      <w:r w:rsidR="00630B4C" w:rsidRPr="00B71586">
        <w:rPr>
          <w:rFonts w:ascii="Arial" w:hAnsi="Arial" w:cs="Arial"/>
        </w:rPr>
        <w:tab/>
      </w:r>
      <w:r w:rsidR="00630B4C">
        <w:tab/>
      </w:r>
      <w:r w:rsidR="00630B4C">
        <w:tab/>
      </w:r>
      <w:r w:rsidR="00630B4C">
        <w:tab/>
      </w:r>
      <w:r w:rsidR="00630B4C">
        <w:tab/>
      </w:r>
      <w:r w:rsidR="00630B4C">
        <w:tab/>
      </w:r>
      <w:r w:rsidR="00630B4C">
        <w:tab/>
      </w:r>
      <w:r w:rsidR="00630B4C">
        <w:tab/>
      </w:r>
      <w:r w:rsidR="00630B4C">
        <w:tab/>
      </w:r>
      <w:r w:rsidR="00630B4C">
        <w:tab/>
      </w:r>
      <w:r w:rsidR="00630B4C" w:rsidRPr="00B71586">
        <w:rPr>
          <w:rFonts w:ascii="Arial" w:hAnsi="Arial" w:cs="Arial"/>
        </w:rPr>
        <w:t xml:space="preserve">            </w:t>
      </w:r>
      <w:r w:rsidR="000D1AE5">
        <w:rPr>
          <w:rFonts w:ascii="Arial" w:hAnsi="Arial" w:cs="Arial"/>
          <w:sz w:val="24"/>
          <w:szCs w:val="24"/>
        </w:rPr>
        <w:t>№ 3</w:t>
      </w:r>
      <w:r w:rsidR="00F816B2">
        <w:rPr>
          <w:rFonts w:ascii="Arial" w:hAnsi="Arial" w:cs="Arial"/>
          <w:sz w:val="24"/>
          <w:szCs w:val="24"/>
        </w:rPr>
        <w:t>4</w:t>
      </w:r>
    </w:p>
    <w:p w:rsidR="00630B4C" w:rsidRPr="00B71586" w:rsidRDefault="00320AD7" w:rsidP="00630B4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с.Грязново</w:t>
      </w:r>
    </w:p>
    <w:p w:rsidR="00630B4C" w:rsidRPr="00B71586" w:rsidRDefault="00630B4C" w:rsidP="00630B4C">
      <w:pPr>
        <w:rPr>
          <w:rFonts w:ascii="Arial" w:hAnsi="Arial" w:cs="Arial"/>
        </w:rPr>
      </w:pPr>
    </w:p>
    <w:p w:rsidR="009B65B6" w:rsidRDefault="00F816B2" w:rsidP="000D1AE5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ликвидации муниципальных учреждений</w:t>
      </w:r>
    </w:p>
    <w:p w:rsidR="00B67B57" w:rsidRDefault="00F816B2" w:rsidP="00630B4C">
      <w:pPr>
        <w:rPr>
          <w:sz w:val="28"/>
          <w:szCs w:val="28"/>
        </w:rPr>
      </w:pPr>
      <w:r>
        <w:rPr>
          <w:sz w:val="28"/>
          <w:szCs w:val="28"/>
        </w:rPr>
        <w:t>культуры</w:t>
      </w:r>
      <w:r w:rsidR="00B67B57">
        <w:rPr>
          <w:sz w:val="28"/>
          <w:szCs w:val="28"/>
        </w:rPr>
        <w:t xml:space="preserve"> муниципального</w:t>
      </w:r>
      <w:r w:rsidRPr="00F816B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B67B57" w:rsidRDefault="000D1AE5" w:rsidP="00630B4C">
      <w:pPr>
        <w:rPr>
          <w:sz w:val="28"/>
          <w:szCs w:val="28"/>
        </w:rPr>
      </w:pPr>
      <w:r>
        <w:rPr>
          <w:sz w:val="28"/>
          <w:szCs w:val="28"/>
        </w:rPr>
        <w:t>Грязновский</w:t>
      </w:r>
      <w:r w:rsidR="00B67B57">
        <w:rPr>
          <w:sz w:val="28"/>
          <w:szCs w:val="28"/>
        </w:rPr>
        <w:t xml:space="preserve"> сельсовет</w:t>
      </w:r>
      <w:r w:rsidR="00F816B2" w:rsidRPr="00F816B2">
        <w:rPr>
          <w:sz w:val="28"/>
          <w:szCs w:val="28"/>
        </w:rPr>
        <w:t xml:space="preserve"> </w:t>
      </w:r>
      <w:r w:rsidR="00F816B2">
        <w:rPr>
          <w:sz w:val="28"/>
          <w:szCs w:val="28"/>
        </w:rPr>
        <w:t>Тюменцевского района</w:t>
      </w:r>
    </w:p>
    <w:p w:rsidR="00D9691A" w:rsidRDefault="00B67B57" w:rsidP="00630B4C">
      <w:pPr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9B65B6">
        <w:rPr>
          <w:sz w:val="28"/>
          <w:szCs w:val="28"/>
        </w:rPr>
        <w:t xml:space="preserve"> </w:t>
      </w:r>
    </w:p>
    <w:p w:rsidR="00630B4C" w:rsidRDefault="00630B4C" w:rsidP="00630B4C"/>
    <w:p w:rsidR="00630B4C" w:rsidRPr="00D3396F" w:rsidRDefault="00F816B2" w:rsidP="000D1A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30B4C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частью 4 статьи 15</w:t>
      </w:r>
      <w:r w:rsidR="00722A55">
        <w:rPr>
          <w:sz w:val="26"/>
          <w:szCs w:val="26"/>
        </w:rPr>
        <w:t xml:space="preserve"> Феде</w:t>
      </w:r>
      <w:r>
        <w:rPr>
          <w:sz w:val="26"/>
          <w:szCs w:val="26"/>
        </w:rPr>
        <w:t>рального закона от 06.10.2003</w:t>
      </w:r>
      <w:r w:rsidR="00722A55">
        <w:rPr>
          <w:sz w:val="26"/>
          <w:szCs w:val="26"/>
        </w:rPr>
        <w:t xml:space="preserve"> № 131</w:t>
      </w:r>
      <w:r>
        <w:rPr>
          <w:sz w:val="26"/>
          <w:szCs w:val="26"/>
        </w:rPr>
        <w:t>-ФЗ</w:t>
      </w:r>
      <w:r w:rsidR="00722A55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FE422E">
        <w:rPr>
          <w:sz w:val="26"/>
          <w:szCs w:val="26"/>
        </w:rPr>
        <w:t xml:space="preserve">с </w:t>
      </w:r>
      <w:r w:rsidR="000D1AE5">
        <w:rPr>
          <w:sz w:val="26"/>
          <w:szCs w:val="26"/>
        </w:rPr>
        <w:t>П</w:t>
      </w:r>
      <w:r>
        <w:rPr>
          <w:sz w:val="26"/>
          <w:szCs w:val="26"/>
        </w:rPr>
        <w:t>остановлением Администрации Тюменцевского района Алтайского края от 25.09.2013 № 660 «О централизации учреждений культуры путем создания на базе районных учреждений культуры централизованной библиотечной и клубной системы»,</w:t>
      </w:r>
      <w:r w:rsidR="00B82C29">
        <w:rPr>
          <w:sz w:val="26"/>
          <w:szCs w:val="26"/>
        </w:rPr>
        <w:t xml:space="preserve"> с целью повышения эффективности деятельности учреждений культуры,</w:t>
      </w:r>
    </w:p>
    <w:p w:rsidR="00630B4C" w:rsidRDefault="00630B4C" w:rsidP="000D1AE5">
      <w:pPr>
        <w:ind w:firstLine="708"/>
        <w:jc w:val="both"/>
        <w:outlineLvl w:val="0"/>
        <w:rPr>
          <w:sz w:val="26"/>
          <w:szCs w:val="26"/>
        </w:rPr>
      </w:pPr>
      <w:r w:rsidRPr="00B71586">
        <w:rPr>
          <w:sz w:val="26"/>
          <w:szCs w:val="26"/>
        </w:rPr>
        <w:t>ПОСТАНОВЛЯЮ</w:t>
      </w:r>
      <w:r w:rsidRPr="00D3396F">
        <w:rPr>
          <w:sz w:val="26"/>
          <w:szCs w:val="26"/>
        </w:rPr>
        <w:t xml:space="preserve">:  </w:t>
      </w:r>
    </w:p>
    <w:p w:rsidR="00630B4C" w:rsidRDefault="00630B4C" w:rsidP="000D1A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</w:t>
      </w:r>
      <w:r w:rsidR="009B65B6">
        <w:rPr>
          <w:sz w:val="26"/>
          <w:szCs w:val="26"/>
        </w:rPr>
        <w:t>.</w:t>
      </w:r>
      <w:r w:rsidR="00B82C29">
        <w:rPr>
          <w:sz w:val="26"/>
          <w:szCs w:val="26"/>
        </w:rPr>
        <w:t xml:space="preserve"> Ликвидировать </w:t>
      </w:r>
      <w:r w:rsidR="00B67B57">
        <w:rPr>
          <w:sz w:val="26"/>
          <w:szCs w:val="26"/>
        </w:rPr>
        <w:t xml:space="preserve"> </w:t>
      </w:r>
      <w:r w:rsidR="00B82C29">
        <w:rPr>
          <w:sz w:val="26"/>
          <w:szCs w:val="26"/>
        </w:rPr>
        <w:t>муниципальные бюджетные учреждения</w:t>
      </w:r>
      <w:r w:rsidR="00B82C29" w:rsidRPr="00B82C29">
        <w:rPr>
          <w:sz w:val="26"/>
          <w:szCs w:val="26"/>
        </w:rPr>
        <w:t xml:space="preserve"> культуры</w:t>
      </w:r>
      <w:r w:rsidR="00B82C29">
        <w:rPr>
          <w:sz w:val="26"/>
          <w:szCs w:val="26"/>
        </w:rPr>
        <w:t>:</w:t>
      </w:r>
      <w:r w:rsidR="000D1AE5">
        <w:rPr>
          <w:sz w:val="26"/>
          <w:szCs w:val="26"/>
        </w:rPr>
        <w:t xml:space="preserve"> «Грязновский</w:t>
      </w:r>
      <w:r w:rsidR="00B82C29" w:rsidRPr="00B82C29">
        <w:rPr>
          <w:sz w:val="26"/>
          <w:szCs w:val="26"/>
        </w:rPr>
        <w:t xml:space="preserve"> сельский дом культуры»</w:t>
      </w:r>
      <w:r w:rsidR="00B82C29">
        <w:rPr>
          <w:sz w:val="26"/>
          <w:szCs w:val="26"/>
        </w:rPr>
        <w:t>,</w:t>
      </w:r>
      <w:r w:rsidR="00B82C29" w:rsidRPr="00DA2DB6">
        <w:rPr>
          <w:sz w:val="28"/>
          <w:szCs w:val="28"/>
        </w:rPr>
        <w:t xml:space="preserve"> </w:t>
      </w:r>
      <w:r w:rsidR="000D1AE5">
        <w:rPr>
          <w:sz w:val="26"/>
          <w:szCs w:val="26"/>
        </w:rPr>
        <w:t>«Грязновская</w:t>
      </w:r>
      <w:r w:rsidR="00B82C29">
        <w:rPr>
          <w:sz w:val="26"/>
          <w:szCs w:val="26"/>
        </w:rPr>
        <w:t xml:space="preserve"> поселенческая библиотека» в соответствии с действующим законодательством</w:t>
      </w:r>
      <w:r w:rsidR="00722A55">
        <w:rPr>
          <w:sz w:val="26"/>
          <w:szCs w:val="26"/>
        </w:rPr>
        <w:t>.</w:t>
      </w:r>
    </w:p>
    <w:p w:rsidR="00722A55" w:rsidRDefault="00B82C29" w:rsidP="000D1A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Созд</w:t>
      </w:r>
      <w:r w:rsidR="00722A55">
        <w:rPr>
          <w:sz w:val="26"/>
          <w:szCs w:val="26"/>
        </w:rPr>
        <w:t xml:space="preserve">ать </w:t>
      </w:r>
      <w:r>
        <w:rPr>
          <w:sz w:val="26"/>
          <w:szCs w:val="26"/>
        </w:rPr>
        <w:t xml:space="preserve">ликвидационную комиссию </w:t>
      </w:r>
      <w:r w:rsidR="00722A55">
        <w:rPr>
          <w:sz w:val="26"/>
          <w:szCs w:val="26"/>
        </w:rPr>
        <w:t>в</w:t>
      </w:r>
      <w:r>
        <w:rPr>
          <w:sz w:val="26"/>
          <w:szCs w:val="26"/>
        </w:rPr>
        <w:t xml:space="preserve"> следующем</w:t>
      </w:r>
      <w:r w:rsidR="00722A55">
        <w:rPr>
          <w:sz w:val="26"/>
          <w:szCs w:val="26"/>
        </w:rPr>
        <w:t xml:space="preserve"> составе:</w:t>
      </w:r>
    </w:p>
    <w:p w:rsidR="00722A55" w:rsidRDefault="00B82C29" w:rsidP="000D1A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B6B72">
        <w:rPr>
          <w:sz w:val="26"/>
          <w:szCs w:val="26"/>
        </w:rPr>
        <w:t xml:space="preserve">редседатель комиссии </w:t>
      </w:r>
      <w:r>
        <w:rPr>
          <w:sz w:val="26"/>
          <w:szCs w:val="26"/>
        </w:rPr>
        <w:t>–</w:t>
      </w:r>
      <w:r w:rsidR="00BB6B72">
        <w:rPr>
          <w:sz w:val="26"/>
          <w:szCs w:val="26"/>
        </w:rPr>
        <w:t xml:space="preserve"> </w:t>
      </w:r>
      <w:r w:rsidR="00491D97">
        <w:rPr>
          <w:sz w:val="26"/>
          <w:szCs w:val="26"/>
        </w:rPr>
        <w:t>Руппель С.Р., инспектор</w:t>
      </w:r>
      <w:r>
        <w:rPr>
          <w:sz w:val="26"/>
          <w:szCs w:val="26"/>
        </w:rPr>
        <w:t xml:space="preserve"> администрации </w:t>
      </w:r>
      <w:r w:rsidR="000D1AE5">
        <w:rPr>
          <w:sz w:val="26"/>
          <w:szCs w:val="26"/>
        </w:rPr>
        <w:t>Грязновского</w:t>
      </w:r>
      <w:r w:rsidR="00722A55">
        <w:rPr>
          <w:sz w:val="26"/>
          <w:szCs w:val="26"/>
        </w:rPr>
        <w:t xml:space="preserve"> сельсовета,</w:t>
      </w:r>
      <w:r w:rsidR="00722A55">
        <w:rPr>
          <w:sz w:val="26"/>
          <w:szCs w:val="26"/>
        </w:rPr>
        <w:tab/>
      </w:r>
    </w:p>
    <w:p w:rsidR="00B82C29" w:rsidRDefault="00722A55" w:rsidP="000D1A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E650D">
        <w:rPr>
          <w:sz w:val="26"/>
          <w:szCs w:val="26"/>
        </w:rPr>
        <w:t>член</w:t>
      </w:r>
      <w:r w:rsidR="00B82C29">
        <w:rPr>
          <w:sz w:val="26"/>
          <w:szCs w:val="26"/>
        </w:rPr>
        <w:t>ы</w:t>
      </w:r>
      <w:r w:rsidR="001E650D">
        <w:rPr>
          <w:sz w:val="26"/>
          <w:szCs w:val="26"/>
        </w:rPr>
        <w:t xml:space="preserve"> комиссии</w:t>
      </w:r>
      <w:r w:rsidR="00B82C29">
        <w:rPr>
          <w:sz w:val="26"/>
          <w:szCs w:val="26"/>
        </w:rPr>
        <w:t>:</w:t>
      </w:r>
    </w:p>
    <w:p w:rsidR="00B82C29" w:rsidRDefault="00491D97" w:rsidP="000D1A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Малышев А.Л. – глава сельсовета, председатель Собрания депутатов Грязновского сельсовета</w:t>
      </w:r>
      <w:r w:rsidR="00CA5344">
        <w:rPr>
          <w:sz w:val="26"/>
          <w:szCs w:val="26"/>
        </w:rPr>
        <w:t>;</w:t>
      </w:r>
    </w:p>
    <w:p w:rsidR="00CA5344" w:rsidRDefault="00491D97" w:rsidP="000D1A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Кобер А.В. – депутат Собрания депутатов Грязновского сельсовета, завуч Грязновской СОШ</w:t>
      </w:r>
      <w:r w:rsidR="00CA5344">
        <w:rPr>
          <w:sz w:val="26"/>
          <w:szCs w:val="26"/>
        </w:rPr>
        <w:t>;</w:t>
      </w:r>
    </w:p>
    <w:p w:rsidR="00CA5344" w:rsidRDefault="00491D97" w:rsidP="000D1A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Сюзева В.А.</w:t>
      </w:r>
      <w:r w:rsidR="00CA5344">
        <w:rPr>
          <w:sz w:val="26"/>
          <w:szCs w:val="26"/>
        </w:rPr>
        <w:t xml:space="preserve"> – главный специали</w:t>
      </w:r>
      <w:r>
        <w:rPr>
          <w:sz w:val="26"/>
          <w:szCs w:val="26"/>
        </w:rPr>
        <w:t xml:space="preserve">ст по финансам администрации Грязновского </w:t>
      </w:r>
      <w:r w:rsidR="00CA5344">
        <w:rPr>
          <w:sz w:val="26"/>
          <w:szCs w:val="26"/>
        </w:rPr>
        <w:t>сельсовета.</w:t>
      </w:r>
    </w:p>
    <w:p w:rsidR="00CA5344" w:rsidRDefault="00CA5344" w:rsidP="000D1A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491D97">
        <w:rPr>
          <w:sz w:val="26"/>
          <w:szCs w:val="26"/>
        </w:rPr>
        <w:t>Главному специалисту по финансам Сюзевой В.А. п</w:t>
      </w:r>
      <w:r>
        <w:rPr>
          <w:sz w:val="26"/>
          <w:szCs w:val="26"/>
        </w:rPr>
        <w:t>ровести инвентаризацию основных средств и материальных запасов</w:t>
      </w:r>
      <w:r w:rsidR="00320AD7">
        <w:rPr>
          <w:sz w:val="26"/>
          <w:szCs w:val="26"/>
        </w:rPr>
        <w:t>, находящихся на балансе</w:t>
      </w:r>
      <w:r>
        <w:rPr>
          <w:sz w:val="26"/>
          <w:szCs w:val="26"/>
        </w:rPr>
        <w:t xml:space="preserve"> учреждений культуры</w:t>
      </w:r>
      <w:r w:rsidR="00320AD7">
        <w:rPr>
          <w:sz w:val="26"/>
          <w:szCs w:val="26"/>
        </w:rPr>
        <w:t>.</w:t>
      </w:r>
    </w:p>
    <w:p w:rsidR="008A036E" w:rsidRDefault="008A036E" w:rsidP="000D1A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Срок ликвидации данных муниципальных бюджетных учреждений культуры установить – 6 месяцев, до 21.03.2014г. </w:t>
      </w:r>
    </w:p>
    <w:p w:rsidR="00630B4C" w:rsidRDefault="00CA5344" w:rsidP="00630B4C">
      <w:pPr>
        <w:rPr>
          <w:sz w:val="26"/>
          <w:szCs w:val="26"/>
        </w:rPr>
      </w:pPr>
      <w:r>
        <w:rPr>
          <w:sz w:val="26"/>
          <w:szCs w:val="26"/>
        </w:rPr>
        <w:tab/>
        <w:t>4. Контроль за выполнением настоящего постановления оставляю за собой.</w:t>
      </w:r>
    </w:p>
    <w:p w:rsidR="00CA5344" w:rsidRDefault="00CA5344" w:rsidP="00630B4C">
      <w:pPr>
        <w:rPr>
          <w:sz w:val="26"/>
          <w:szCs w:val="26"/>
        </w:rPr>
      </w:pPr>
    </w:p>
    <w:p w:rsidR="00320AD7" w:rsidRDefault="00630B4C" w:rsidP="00CA5344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B71586">
        <w:rPr>
          <w:sz w:val="26"/>
          <w:szCs w:val="26"/>
        </w:rPr>
        <w:t xml:space="preserve"> </w:t>
      </w:r>
      <w:r w:rsidR="00320AD7">
        <w:rPr>
          <w:sz w:val="26"/>
          <w:szCs w:val="26"/>
        </w:rPr>
        <w:t>администрации</w:t>
      </w:r>
    </w:p>
    <w:p w:rsidR="00630B4C" w:rsidRDefault="00320AD7" w:rsidP="00CA5344">
      <w:pPr>
        <w:rPr>
          <w:sz w:val="26"/>
          <w:szCs w:val="26"/>
        </w:rPr>
      </w:pPr>
      <w:r w:rsidRPr="00320AD7">
        <w:rPr>
          <w:sz w:val="26"/>
          <w:szCs w:val="26"/>
        </w:rPr>
        <w:t>Грязновского</w:t>
      </w:r>
      <w:r>
        <w:rPr>
          <w:sz w:val="26"/>
          <w:szCs w:val="26"/>
        </w:rPr>
        <w:t xml:space="preserve"> </w:t>
      </w:r>
      <w:r w:rsidR="00630B4C" w:rsidRPr="00B71586">
        <w:rPr>
          <w:sz w:val="26"/>
          <w:szCs w:val="26"/>
        </w:rPr>
        <w:t>сельсовета</w:t>
      </w:r>
      <w:r w:rsidR="00630B4C" w:rsidRPr="00B71586">
        <w:rPr>
          <w:sz w:val="26"/>
          <w:szCs w:val="26"/>
        </w:rPr>
        <w:tab/>
      </w:r>
      <w:r w:rsidR="00630B4C" w:rsidRPr="00B71586">
        <w:rPr>
          <w:sz w:val="26"/>
          <w:szCs w:val="26"/>
        </w:rPr>
        <w:tab/>
      </w:r>
      <w:r w:rsidR="00630B4C" w:rsidRPr="00B71586">
        <w:rPr>
          <w:sz w:val="26"/>
          <w:szCs w:val="26"/>
        </w:rPr>
        <w:tab/>
      </w:r>
      <w:r w:rsidR="00630B4C" w:rsidRPr="00B7158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С. А. Голомолзина</w:t>
      </w:r>
    </w:p>
    <w:p w:rsidR="00630B4C" w:rsidRDefault="00320AD7" w:rsidP="008A036E">
      <w:pPr>
        <w:rPr>
          <w:sz w:val="26"/>
          <w:szCs w:val="26"/>
        </w:rPr>
      </w:pPr>
      <w:r>
        <w:rPr>
          <w:sz w:val="26"/>
          <w:szCs w:val="26"/>
        </w:rPr>
        <w:t>Коррупциогенных факторов не выявлено</w:t>
      </w:r>
    </w:p>
    <w:sectPr w:rsidR="00630B4C" w:rsidSect="00320AD7">
      <w:pgSz w:w="12240" w:h="15840"/>
      <w:pgMar w:top="1134" w:right="850" w:bottom="5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30B4C"/>
    <w:rsid w:val="000027FF"/>
    <w:rsid w:val="000D1AE5"/>
    <w:rsid w:val="00112F61"/>
    <w:rsid w:val="00125CC5"/>
    <w:rsid w:val="001848FE"/>
    <w:rsid w:val="001B26A1"/>
    <w:rsid w:val="001E650D"/>
    <w:rsid w:val="00320AD7"/>
    <w:rsid w:val="00446724"/>
    <w:rsid w:val="00491D97"/>
    <w:rsid w:val="00630B4C"/>
    <w:rsid w:val="0063237D"/>
    <w:rsid w:val="006E0303"/>
    <w:rsid w:val="00722A55"/>
    <w:rsid w:val="00744D13"/>
    <w:rsid w:val="008A036E"/>
    <w:rsid w:val="008F5740"/>
    <w:rsid w:val="00974B0F"/>
    <w:rsid w:val="00996168"/>
    <w:rsid w:val="009B65B6"/>
    <w:rsid w:val="00A03311"/>
    <w:rsid w:val="00B67B57"/>
    <w:rsid w:val="00B82C29"/>
    <w:rsid w:val="00BB6B72"/>
    <w:rsid w:val="00CA30F5"/>
    <w:rsid w:val="00CA5344"/>
    <w:rsid w:val="00D9691A"/>
    <w:rsid w:val="00DA05EF"/>
    <w:rsid w:val="00E0142A"/>
    <w:rsid w:val="00F816B2"/>
    <w:rsid w:val="00FE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B4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aliases w:val="Мой Заголовок 1,Основной текст 1"/>
    <w:basedOn w:val="a"/>
    <w:link w:val="a4"/>
    <w:rsid w:val="00630B4C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locked/>
    <w:rsid w:val="00630B4C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630B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0B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DA05EF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0D1AE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сельсовета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Юдиха</dc:creator>
  <cp:keywords/>
  <cp:lastModifiedBy>ZAGS</cp:lastModifiedBy>
  <cp:revision>2</cp:revision>
  <cp:lastPrinted>2013-10-21T08:38:00Z</cp:lastPrinted>
  <dcterms:created xsi:type="dcterms:W3CDTF">2013-10-21T08:40:00Z</dcterms:created>
  <dcterms:modified xsi:type="dcterms:W3CDTF">2013-10-21T08:40:00Z</dcterms:modified>
</cp:coreProperties>
</file>