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57" w:rsidRDefault="00E46A57" w:rsidP="00E46A57">
      <w:pPr>
        <w:rPr>
          <w:sz w:val="26"/>
          <w:szCs w:val="26"/>
        </w:rPr>
      </w:pPr>
    </w:p>
    <w:p w:rsidR="008835E5" w:rsidRPr="008835E5" w:rsidRDefault="008835E5" w:rsidP="008835E5">
      <w:pPr>
        <w:jc w:val="center"/>
        <w:rPr>
          <w:bCs/>
          <w:caps/>
          <w:sz w:val="26"/>
          <w:szCs w:val="20"/>
        </w:rPr>
      </w:pPr>
      <w:r w:rsidRPr="008835E5">
        <w:rPr>
          <w:bCs/>
          <w:caps/>
          <w:sz w:val="26"/>
          <w:szCs w:val="20"/>
        </w:rPr>
        <w:t>РОССИЙСКАЯ ФЕДЕРАЦИЯ</w:t>
      </w:r>
    </w:p>
    <w:p w:rsidR="008835E5" w:rsidRPr="008835E5" w:rsidRDefault="008835E5" w:rsidP="008835E5">
      <w:pPr>
        <w:keepNext/>
        <w:jc w:val="center"/>
        <w:outlineLvl w:val="1"/>
        <w:rPr>
          <w:b/>
          <w:sz w:val="26"/>
          <w:szCs w:val="20"/>
        </w:rPr>
      </w:pPr>
    </w:p>
    <w:p w:rsidR="008835E5" w:rsidRPr="008835E5" w:rsidRDefault="008835E5" w:rsidP="008835E5">
      <w:pPr>
        <w:keepNext/>
        <w:ind w:right="-1"/>
        <w:jc w:val="center"/>
        <w:outlineLvl w:val="1"/>
        <w:rPr>
          <w:b/>
          <w:caps/>
          <w:szCs w:val="20"/>
        </w:rPr>
      </w:pPr>
      <w:r w:rsidRPr="008835E5">
        <w:rPr>
          <w:b/>
          <w:sz w:val="26"/>
          <w:szCs w:val="20"/>
        </w:rPr>
        <w:t xml:space="preserve"> СОБРАНИЕ ДЕПУТАТОВ ГРЯЗНОВСКОГО СЕЛЬСОВЕТА      </w:t>
      </w:r>
      <w:r w:rsidRPr="008835E5">
        <w:rPr>
          <w:b/>
          <w:caps/>
          <w:sz w:val="26"/>
          <w:szCs w:val="20"/>
        </w:rPr>
        <w:t>Тюменцевского района Алтайского края</w:t>
      </w:r>
    </w:p>
    <w:p w:rsidR="008835E5" w:rsidRPr="008835E5" w:rsidRDefault="008835E5" w:rsidP="008835E5">
      <w:pPr>
        <w:ind w:left="-284"/>
        <w:jc w:val="center"/>
      </w:pPr>
    </w:p>
    <w:p w:rsidR="008835E5" w:rsidRPr="008835E5" w:rsidRDefault="008835E5" w:rsidP="008835E5">
      <w:pPr>
        <w:keepNext/>
        <w:ind w:right="-1"/>
        <w:jc w:val="center"/>
        <w:outlineLvl w:val="1"/>
        <w:rPr>
          <w:sz w:val="26"/>
          <w:szCs w:val="20"/>
        </w:rPr>
      </w:pPr>
      <w:r w:rsidRPr="008835E5">
        <w:rPr>
          <w:b/>
          <w:spacing w:val="84"/>
          <w:sz w:val="36"/>
          <w:szCs w:val="20"/>
        </w:rPr>
        <w:t>РЕШЕНИЕ</w:t>
      </w:r>
    </w:p>
    <w:p w:rsidR="008835E5" w:rsidRPr="008835E5" w:rsidRDefault="008835E5" w:rsidP="008835E5">
      <w:pPr>
        <w:keepNext/>
        <w:ind w:right="5668"/>
        <w:jc w:val="center"/>
        <w:outlineLvl w:val="1"/>
        <w:rPr>
          <w:sz w:val="26"/>
          <w:szCs w:val="2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835E5" w:rsidRPr="008835E5" w:rsidTr="00091E5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35E5" w:rsidRPr="008835E5" w:rsidRDefault="008835E5" w:rsidP="008835E5">
            <w:pPr>
              <w:ind w:right="-2"/>
              <w:jc w:val="both"/>
            </w:pPr>
            <w:r w:rsidRPr="008835E5">
              <w:t>15.10. 2018</w:t>
            </w:r>
          </w:p>
        </w:tc>
        <w:tc>
          <w:tcPr>
            <w:tcW w:w="2392" w:type="dxa"/>
          </w:tcPr>
          <w:p w:rsidR="008835E5" w:rsidRPr="008835E5" w:rsidRDefault="008835E5" w:rsidP="008835E5">
            <w:pPr>
              <w:ind w:right="-2"/>
              <w:jc w:val="both"/>
            </w:pPr>
          </w:p>
        </w:tc>
        <w:tc>
          <w:tcPr>
            <w:tcW w:w="3688" w:type="dxa"/>
          </w:tcPr>
          <w:p w:rsidR="008835E5" w:rsidRPr="008835E5" w:rsidRDefault="008835E5" w:rsidP="008835E5">
            <w:pPr>
              <w:ind w:right="-2"/>
              <w:jc w:val="right"/>
            </w:pPr>
            <w:r w:rsidRPr="008835E5"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35E5" w:rsidRPr="008835E5" w:rsidRDefault="008835E5" w:rsidP="008835E5">
            <w:pPr>
              <w:ind w:right="-2"/>
            </w:pPr>
            <w:r w:rsidRPr="008835E5">
              <w:t>37</w:t>
            </w:r>
          </w:p>
        </w:tc>
      </w:tr>
    </w:tbl>
    <w:p w:rsidR="008835E5" w:rsidRPr="008835E5" w:rsidRDefault="008835E5" w:rsidP="008835E5">
      <w:pPr>
        <w:jc w:val="center"/>
      </w:pPr>
      <w:r w:rsidRPr="008835E5">
        <w:t>с. Грязново</w:t>
      </w:r>
    </w:p>
    <w:p w:rsidR="008835E5" w:rsidRPr="008835E5" w:rsidRDefault="008835E5" w:rsidP="008835E5"/>
    <w:p w:rsidR="00E46A57" w:rsidRDefault="00E46A57" w:rsidP="00E46A57">
      <w:pPr>
        <w:tabs>
          <w:tab w:val="left" w:pos="5387"/>
        </w:tabs>
        <w:ind w:right="3968"/>
        <w:rPr>
          <w:sz w:val="26"/>
          <w:szCs w:val="26"/>
        </w:rPr>
      </w:pPr>
    </w:p>
    <w:p w:rsidR="00E46A57" w:rsidRDefault="00E74508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 xml:space="preserve">Об утверждении </w:t>
      </w:r>
      <w:r w:rsidR="005966F1">
        <w:rPr>
          <w:sz w:val="26"/>
          <w:szCs w:val="26"/>
        </w:rPr>
        <w:t xml:space="preserve"> дополнительного Соглашения </w:t>
      </w:r>
    </w:p>
    <w:p w:rsidR="005966F1" w:rsidRDefault="005966F1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>по осуществлению части полномочий</w:t>
      </w:r>
    </w:p>
    <w:p w:rsidR="00E46A57" w:rsidRDefault="00E46A57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 xml:space="preserve"> Администрации</w:t>
      </w:r>
      <w:r w:rsidR="008835E5">
        <w:rPr>
          <w:sz w:val="26"/>
          <w:szCs w:val="26"/>
        </w:rPr>
        <w:t>Грязновс</w:t>
      </w:r>
      <w:r w:rsidR="005966F1">
        <w:rPr>
          <w:sz w:val="26"/>
          <w:szCs w:val="26"/>
        </w:rPr>
        <w:t>кого сельсовета</w:t>
      </w:r>
    </w:p>
    <w:p w:rsidR="00E46A57" w:rsidRDefault="00E74508" w:rsidP="00E46A57">
      <w:pPr>
        <w:tabs>
          <w:tab w:val="left" w:pos="5387"/>
        </w:tabs>
        <w:ind w:right="3968"/>
        <w:rPr>
          <w:sz w:val="26"/>
          <w:szCs w:val="26"/>
        </w:rPr>
      </w:pPr>
      <w:proofErr w:type="spellStart"/>
      <w:r>
        <w:rPr>
          <w:sz w:val="26"/>
          <w:szCs w:val="26"/>
        </w:rPr>
        <w:t>Администрации</w:t>
      </w:r>
      <w:r w:rsidR="005966F1">
        <w:rPr>
          <w:sz w:val="26"/>
          <w:szCs w:val="26"/>
        </w:rPr>
        <w:t>Тюменцевского</w:t>
      </w:r>
      <w:proofErr w:type="spellEnd"/>
      <w:r w:rsidR="005966F1">
        <w:rPr>
          <w:sz w:val="26"/>
          <w:szCs w:val="26"/>
        </w:rPr>
        <w:t xml:space="preserve"> района </w:t>
      </w:r>
    </w:p>
    <w:p w:rsidR="005966F1" w:rsidRDefault="005966F1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 xml:space="preserve">о передачи полномочий по формированию,  </w:t>
      </w:r>
    </w:p>
    <w:p w:rsidR="005966F1" w:rsidRDefault="005966F1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>исполнению и осуществлению внутреннего</w:t>
      </w:r>
    </w:p>
    <w:p w:rsidR="005966F1" w:rsidRDefault="005966F1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>муниципального финансового контроля</w:t>
      </w:r>
    </w:p>
    <w:p w:rsidR="005966F1" w:rsidRDefault="005966F1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>в отношении средств бюджета</w:t>
      </w:r>
    </w:p>
    <w:p w:rsidR="005966F1" w:rsidRDefault="005966F1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 xml:space="preserve">МО </w:t>
      </w:r>
      <w:proofErr w:type="spellStart"/>
      <w:r w:rsidR="008835E5">
        <w:rPr>
          <w:sz w:val="26"/>
          <w:szCs w:val="26"/>
        </w:rPr>
        <w:t>Грязновский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сельсовет</w:t>
      </w:r>
      <w:r w:rsidR="008835E5">
        <w:rPr>
          <w:sz w:val="26"/>
          <w:szCs w:val="26"/>
        </w:rPr>
        <w:t>Тюменцевского</w:t>
      </w:r>
      <w:proofErr w:type="spellEnd"/>
    </w:p>
    <w:p w:rsidR="008835E5" w:rsidRDefault="008835E5" w:rsidP="00E46A57">
      <w:pPr>
        <w:tabs>
          <w:tab w:val="left" w:pos="5387"/>
        </w:tabs>
        <w:ind w:right="3968"/>
        <w:rPr>
          <w:sz w:val="26"/>
          <w:szCs w:val="26"/>
        </w:rPr>
      </w:pPr>
      <w:r>
        <w:rPr>
          <w:sz w:val="26"/>
          <w:szCs w:val="26"/>
        </w:rPr>
        <w:t>района Алтайского края</w:t>
      </w:r>
    </w:p>
    <w:p w:rsidR="00E46A57" w:rsidRDefault="00E46A57" w:rsidP="00E46A57">
      <w:pPr>
        <w:tabs>
          <w:tab w:val="left" w:pos="5387"/>
        </w:tabs>
        <w:ind w:right="3968"/>
        <w:rPr>
          <w:sz w:val="26"/>
          <w:szCs w:val="26"/>
        </w:rPr>
      </w:pPr>
    </w:p>
    <w:p w:rsidR="00E46A57" w:rsidRDefault="00E46A57" w:rsidP="00E46A57">
      <w:pPr>
        <w:tabs>
          <w:tab w:val="left" w:pos="5387"/>
        </w:tabs>
        <w:ind w:right="3968"/>
        <w:jc w:val="both"/>
        <w:rPr>
          <w:b/>
          <w:sz w:val="26"/>
          <w:szCs w:val="26"/>
        </w:rPr>
      </w:pPr>
    </w:p>
    <w:p w:rsidR="00E46A57" w:rsidRDefault="00E46A57" w:rsidP="00E46A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п.4 ст.15 Федерального закона   от 16.10.2003 №131-Ф3 «Об общих принципах организации местного самоуправления в Российской Федерации», Уставом сельсовета,  Собрание депутатов  РЕШИЛО:</w:t>
      </w:r>
    </w:p>
    <w:p w:rsidR="00E46A57" w:rsidRDefault="00E46A57" w:rsidP="00E46A57">
      <w:pPr>
        <w:ind w:firstLine="720"/>
        <w:jc w:val="both"/>
        <w:rPr>
          <w:sz w:val="26"/>
          <w:szCs w:val="26"/>
        </w:rPr>
      </w:pPr>
    </w:p>
    <w:p w:rsidR="00691EFE" w:rsidRDefault="00E74508" w:rsidP="005966F1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1.  Утвердить</w:t>
      </w:r>
      <w:r w:rsidR="00AF6CFA">
        <w:rPr>
          <w:sz w:val="26"/>
          <w:szCs w:val="26"/>
        </w:rPr>
        <w:t xml:space="preserve"> дополнительное </w:t>
      </w:r>
      <w:r w:rsidR="00E46A57">
        <w:rPr>
          <w:sz w:val="26"/>
          <w:szCs w:val="26"/>
        </w:rPr>
        <w:t>Согла</w:t>
      </w:r>
      <w:r w:rsidR="005966F1">
        <w:rPr>
          <w:sz w:val="26"/>
          <w:szCs w:val="26"/>
        </w:rPr>
        <w:t xml:space="preserve">шение о передаче осуществления части полномочий Администрации </w:t>
      </w:r>
      <w:r w:rsidR="008835E5">
        <w:rPr>
          <w:sz w:val="26"/>
          <w:szCs w:val="26"/>
        </w:rPr>
        <w:t>Грязновского</w:t>
      </w:r>
      <w:r w:rsidR="005966F1">
        <w:rPr>
          <w:sz w:val="26"/>
          <w:szCs w:val="26"/>
        </w:rPr>
        <w:t xml:space="preserve"> сельсовета </w:t>
      </w:r>
      <w:proofErr w:type="spellStart"/>
      <w:r w:rsidR="00691EFE">
        <w:rPr>
          <w:sz w:val="26"/>
          <w:szCs w:val="26"/>
        </w:rPr>
        <w:t>Адм</w:t>
      </w:r>
      <w:r w:rsidR="005966F1">
        <w:rPr>
          <w:sz w:val="26"/>
          <w:szCs w:val="26"/>
        </w:rPr>
        <w:t>инистрацииТюменцевского</w:t>
      </w:r>
      <w:proofErr w:type="spellEnd"/>
      <w:r w:rsidR="005966F1">
        <w:rPr>
          <w:sz w:val="26"/>
          <w:szCs w:val="26"/>
        </w:rPr>
        <w:t xml:space="preserve"> района по формированию, исполнению и осуществле</w:t>
      </w:r>
      <w:r w:rsidR="00160706">
        <w:rPr>
          <w:sz w:val="26"/>
          <w:szCs w:val="26"/>
        </w:rPr>
        <w:t>нию внутреннего муниципального ф</w:t>
      </w:r>
      <w:r w:rsidR="005966F1">
        <w:rPr>
          <w:sz w:val="26"/>
          <w:szCs w:val="26"/>
        </w:rPr>
        <w:t xml:space="preserve">инансового контроля в отношении средств бюджета МО </w:t>
      </w:r>
      <w:proofErr w:type="spellStart"/>
      <w:r w:rsidR="008835E5">
        <w:rPr>
          <w:sz w:val="26"/>
          <w:szCs w:val="26"/>
        </w:rPr>
        <w:t>Грязновский</w:t>
      </w:r>
      <w:proofErr w:type="spellEnd"/>
      <w:r w:rsidR="005966F1">
        <w:rPr>
          <w:sz w:val="26"/>
          <w:szCs w:val="26"/>
        </w:rPr>
        <w:t xml:space="preserve"> </w:t>
      </w:r>
      <w:proofErr w:type="spellStart"/>
      <w:r w:rsidR="005966F1">
        <w:rPr>
          <w:sz w:val="26"/>
          <w:szCs w:val="26"/>
        </w:rPr>
        <w:t>сельсовет</w:t>
      </w:r>
      <w:r w:rsidR="008835E5">
        <w:rPr>
          <w:sz w:val="26"/>
          <w:szCs w:val="26"/>
        </w:rPr>
        <w:t>Тюменцевского</w:t>
      </w:r>
      <w:proofErr w:type="spellEnd"/>
      <w:r w:rsidR="008835E5">
        <w:rPr>
          <w:sz w:val="26"/>
          <w:szCs w:val="26"/>
        </w:rPr>
        <w:t xml:space="preserve"> района Алтайского края</w:t>
      </w:r>
      <w:r w:rsidR="005966F1">
        <w:rPr>
          <w:sz w:val="26"/>
          <w:szCs w:val="26"/>
        </w:rPr>
        <w:t xml:space="preserve"> и приведению анализа осуществления главными администраторами бюджетных средств внутреннего финансового контроля и внутреннего финансового аудита.</w:t>
      </w:r>
    </w:p>
    <w:p w:rsidR="00C3645D" w:rsidRDefault="005966F1" w:rsidP="00E46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Внести следующие изменения в решение № 12/1 от </w:t>
      </w:r>
      <w:r w:rsidR="00E006EB">
        <w:rPr>
          <w:sz w:val="26"/>
          <w:szCs w:val="26"/>
        </w:rPr>
        <w:t>24</w:t>
      </w:r>
      <w:r w:rsidRPr="00E006EB">
        <w:rPr>
          <w:sz w:val="26"/>
          <w:szCs w:val="26"/>
        </w:rPr>
        <w:t>.10.2017</w:t>
      </w:r>
      <w:r>
        <w:rPr>
          <w:sz w:val="26"/>
          <w:szCs w:val="26"/>
        </w:rPr>
        <w:t xml:space="preserve"> года Собрания депутатов </w:t>
      </w:r>
      <w:r w:rsidR="008835E5">
        <w:rPr>
          <w:sz w:val="26"/>
          <w:szCs w:val="26"/>
        </w:rPr>
        <w:t>Грязно</w:t>
      </w:r>
      <w:r>
        <w:rPr>
          <w:sz w:val="26"/>
          <w:szCs w:val="26"/>
        </w:rPr>
        <w:t>вского сельсовета: разделы 1,2 Соглашения от 02.10.2017 года изложить в следующей редакции ( прилагается)</w:t>
      </w:r>
      <w:r w:rsidR="00C3645D">
        <w:rPr>
          <w:sz w:val="26"/>
          <w:szCs w:val="26"/>
        </w:rPr>
        <w:t>.</w:t>
      </w:r>
    </w:p>
    <w:p w:rsidR="008835E5" w:rsidRPr="00E006EB" w:rsidRDefault="00C3645D" w:rsidP="008835E5">
      <w:pPr>
        <w:pStyle w:val="a5"/>
        <w:ind w:left="0"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006EB">
        <w:rPr>
          <w:sz w:val="26"/>
          <w:szCs w:val="26"/>
        </w:rPr>
        <w:t xml:space="preserve">.  </w:t>
      </w:r>
      <w:r w:rsidR="008835E5" w:rsidRPr="00E006EB">
        <w:rPr>
          <w:sz w:val="26"/>
          <w:szCs w:val="26"/>
        </w:rPr>
        <w:t>Контроль за исполнением данного решения возложить на постоянную комиссию по вопросам плана, бюджета, налогам и экономической политике Собрания депутатов (председатель Нечаева Л.В.).</w:t>
      </w:r>
    </w:p>
    <w:p w:rsidR="00E46A57" w:rsidRDefault="00E46A57" w:rsidP="00E46A57">
      <w:pPr>
        <w:jc w:val="both"/>
        <w:rPr>
          <w:sz w:val="26"/>
          <w:szCs w:val="26"/>
        </w:rPr>
      </w:pPr>
    </w:p>
    <w:p w:rsidR="00E46A57" w:rsidRDefault="00E46A57" w:rsidP="00E46A57">
      <w:pPr>
        <w:jc w:val="both"/>
        <w:rPr>
          <w:sz w:val="26"/>
          <w:szCs w:val="26"/>
        </w:rPr>
      </w:pPr>
    </w:p>
    <w:p w:rsidR="00E46A57" w:rsidRPr="00C3645D" w:rsidRDefault="00E46A57" w:rsidP="00C364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 сельсовета                                                                     </w:t>
      </w:r>
      <w:r w:rsidR="008835E5">
        <w:rPr>
          <w:sz w:val="26"/>
          <w:szCs w:val="26"/>
        </w:rPr>
        <w:t>Бондаренко Н.А.</w:t>
      </w:r>
    </w:p>
    <w:p w:rsidR="00E46A57" w:rsidRDefault="00E46A57" w:rsidP="00E46A57">
      <w:pPr>
        <w:rPr>
          <w:sz w:val="26"/>
          <w:szCs w:val="26"/>
        </w:rPr>
      </w:pPr>
    </w:p>
    <w:p w:rsidR="000A0E32" w:rsidRPr="008835E5" w:rsidRDefault="008835E5" w:rsidP="000A0E32">
      <w:proofErr w:type="spellStart"/>
      <w:r w:rsidRPr="008835E5">
        <w:t>К</w:t>
      </w:r>
      <w:r w:rsidR="000A0E32" w:rsidRPr="008835E5">
        <w:t>оррупциогенных</w:t>
      </w:r>
      <w:proofErr w:type="spellEnd"/>
      <w:r w:rsidR="000A0E32" w:rsidRPr="008835E5">
        <w:t xml:space="preserve"> факторов не выявлено</w:t>
      </w:r>
    </w:p>
    <w:sectPr w:rsidR="000A0E32" w:rsidRPr="008835E5" w:rsidSect="00B2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34EDD"/>
    <w:rsid w:val="00076133"/>
    <w:rsid w:val="000A0E32"/>
    <w:rsid w:val="000A5CE9"/>
    <w:rsid w:val="000B47EA"/>
    <w:rsid w:val="000D765B"/>
    <w:rsid w:val="00160706"/>
    <w:rsid w:val="001A6AA9"/>
    <w:rsid w:val="00212D14"/>
    <w:rsid w:val="00234EDD"/>
    <w:rsid w:val="00286EA3"/>
    <w:rsid w:val="00374B86"/>
    <w:rsid w:val="003D3A3F"/>
    <w:rsid w:val="004945C0"/>
    <w:rsid w:val="00496F23"/>
    <w:rsid w:val="00497CE0"/>
    <w:rsid w:val="00537CDC"/>
    <w:rsid w:val="005517CA"/>
    <w:rsid w:val="00555954"/>
    <w:rsid w:val="005966F1"/>
    <w:rsid w:val="005D129A"/>
    <w:rsid w:val="00676C9A"/>
    <w:rsid w:val="0068630A"/>
    <w:rsid w:val="00686578"/>
    <w:rsid w:val="00691EFE"/>
    <w:rsid w:val="006A7D58"/>
    <w:rsid w:val="007F5304"/>
    <w:rsid w:val="008835E5"/>
    <w:rsid w:val="00930246"/>
    <w:rsid w:val="00976EBE"/>
    <w:rsid w:val="009B0B54"/>
    <w:rsid w:val="00A009FF"/>
    <w:rsid w:val="00A32712"/>
    <w:rsid w:val="00AF6CFA"/>
    <w:rsid w:val="00B23069"/>
    <w:rsid w:val="00C3645D"/>
    <w:rsid w:val="00D12811"/>
    <w:rsid w:val="00D14E86"/>
    <w:rsid w:val="00D2154C"/>
    <w:rsid w:val="00D73A30"/>
    <w:rsid w:val="00DA1BAB"/>
    <w:rsid w:val="00DB4ECB"/>
    <w:rsid w:val="00E006EB"/>
    <w:rsid w:val="00E46A57"/>
    <w:rsid w:val="00E74508"/>
    <w:rsid w:val="00EE2A34"/>
    <w:rsid w:val="00F10527"/>
    <w:rsid w:val="00F61581"/>
    <w:rsid w:val="00F8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D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D1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3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Грязновский_сс</cp:lastModifiedBy>
  <cp:revision>44</cp:revision>
  <cp:lastPrinted>2018-04-12T07:46:00Z</cp:lastPrinted>
  <dcterms:created xsi:type="dcterms:W3CDTF">2016-01-27T04:33:00Z</dcterms:created>
  <dcterms:modified xsi:type="dcterms:W3CDTF">2018-10-24T06:34:00Z</dcterms:modified>
</cp:coreProperties>
</file>