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77" w:rsidRPr="000F1030" w:rsidRDefault="00B46F77" w:rsidP="00B46F77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B46F77" w:rsidRPr="000F1030" w:rsidRDefault="00B46F77" w:rsidP="00B46F77">
      <w:pPr>
        <w:ind w:left="-284"/>
        <w:jc w:val="center"/>
        <w:rPr>
          <w:rFonts w:ascii="Times New Roman" w:hAnsi="Times New Roman" w:cs="Times New Roman"/>
        </w:rPr>
      </w:pPr>
    </w:p>
    <w:p w:rsidR="00B46F77" w:rsidRPr="000F1030" w:rsidRDefault="00B46F77" w:rsidP="00B46F77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B46F77" w:rsidRPr="000F1030" w:rsidRDefault="00B46F77" w:rsidP="00B46F77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B46F77" w:rsidRPr="0050123E" w:rsidTr="00B708F6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6F77" w:rsidRPr="0050123E" w:rsidRDefault="00FD3D69" w:rsidP="0039504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35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5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6F7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35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B46F77" w:rsidRPr="0050123E" w:rsidRDefault="00B46F77" w:rsidP="00B708F6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B46F77" w:rsidRPr="0050123E" w:rsidRDefault="00B46F77" w:rsidP="00B708F6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6F77" w:rsidRPr="0050123E" w:rsidRDefault="0039504C" w:rsidP="00B708F6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B46F77" w:rsidRPr="0050123E" w:rsidRDefault="00B46F77" w:rsidP="00B46F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3E">
        <w:rPr>
          <w:rFonts w:ascii="Times New Roman" w:hAnsi="Times New Roman" w:cs="Times New Roman"/>
          <w:sz w:val="24"/>
          <w:szCs w:val="24"/>
        </w:rPr>
        <w:t>с. Грязново</w:t>
      </w:r>
    </w:p>
    <w:p w:rsidR="00B46F77" w:rsidRPr="00082C3D" w:rsidRDefault="00B46F77" w:rsidP="00B4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О принятии Устава</w:t>
      </w:r>
    </w:p>
    <w:p w:rsidR="00B46F77" w:rsidRPr="00082C3D" w:rsidRDefault="00B46F77" w:rsidP="00B4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46F77" w:rsidRPr="00082C3D" w:rsidRDefault="00B46F77" w:rsidP="00B4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Грязновский сельсовет</w:t>
      </w:r>
    </w:p>
    <w:p w:rsidR="00B46F77" w:rsidRPr="00082C3D" w:rsidRDefault="00B46F77" w:rsidP="00B46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B46F77" w:rsidRPr="004452AE" w:rsidRDefault="00B46F77" w:rsidP="00B46F7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B46F77" w:rsidRPr="004452AE" w:rsidRDefault="00B46F77" w:rsidP="00B46F77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52AE">
        <w:rPr>
          <w:rFonts w:ascii="Times New Roman" w:hAnsi="Times New Roman" w:cs="Times New Roman"/>
          <w:sz w:val="24"/>
        </w:rPr>
        <w:tab/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>
        <w:rPr>
          <w:rFonts w:ascii="Times New Roman" w:hAnsi="Times New Roman" w:cs="Times New Roman"/>
          <w:sz w:val="24"/>
        </w:rPr>
        <w:t>2</w:t>
      </w:r>
      <w:r w:rsidRPr="004452AE">
        <w:rPr>
          <w:rFonts w:ascii="Times New Roman" w:hAnsi="Times New Roman" w:cs="Times New Roman"/>
          <w:sz w:val="24"/>
        </w:rPr>
        <w:t xml:space="preserve"> Устава муниципального образования Грязновский сельсовет Тюменцевского района Алтайского края Собрание депутатов РЕШИЛО:</w:t>
      </w:r>
    </w:p>
    <w:p w:rsidR="00B46F77" w:rsidRPr="00082C3D" w:rsidRDefault="00B46F77" w:rsidP="00B46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F77" w:rsidRPr="00082C3D" w:rsidRDefault="00B46F77" w:rsidP="00B46F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Принять Устав муниципального образования Грязновский сельсовет  Тюменцевского района  Алтайского края.</w:t>
      </w:r>
    </w:p>
    <w:p w:rsidR="00B46F77" w:rsidRPr="00082C3D" w:rsidRDefault="00B46F77" w:rsidP="00B46F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Направить Устав  для государственной регистрации в органы юстиции и последующего обнародования.</w:t>
      </w:r>
    </w:p>
    <w:p w:rsidR="00B46F77" w:rsidRPr="00082C3D" w:rsidRDefault="00B46F77" w:rsidP="00B46F77">
      <w:pPr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С момента вступления в законную силу нового Устава признать утратившими силу:</w:t>
      </w:r>
    </w:p>
    <w:p w:rsidR="00B46F77" w:rsidRDefault="00B46F77" w:rsidP="00B46F77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 - решение Собрания депутатов Грязновского сельсовета Тюменцевск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Алтайского края от </w:t>
      </w:r>
      <w:r w:rsidR="00D6351A">
        <w:rPr>
          <w:rFonts w:ascii="Times New Roman" w:hAnsi="Times New Roman" w:cs="Times New Roman"/>
          <w:sz w:val="24"/>
          <w:szCs w:val="24"/>
        </w:rPr>
        <w:t>1</w:t>
      </w:r>
      <w:r w:rsidR="009C5B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351A">
        <w:rPr>
          <w:rFonts w:ascii="Times New Roman" w:hAnsi="Times New Roman" w:cs="Times New Roman"/>
          <w:sz w:val="24"/>
          <w:szCs w:val="24"/>
        </w:rPr>
        <w:t>0</w:t>
      </w:r>
      <w:r w:rsidR="009C5B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6351A">
        <w:rPr>
          <w:rFonts w:ascii="Times New Roman" w:hAnsi="Times New Roman" w:cs="Times New Roman"/>
          <w:sz w:val="24"/>
          <w:szCs w:val="24"/>
        </w:rPr>
        <w:t>2</w:t>
      </w:r>
      <w:r w:rsidR="009C5B14">
        <w:rPr>
          <w:rFonts w:ascii="Times New Roman" w:hAnsi="Times New Roman" w:cs="Times New Roman"/>
          <w:sz w:val="24"/>
          <w:szCs w:val="24"/>
        </w:rPr>
        <w:t>1</w:t>
      </w:r>
      <w:r w:rsidR="00D6351A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C5B14">
        <w:rPr>
          <w:rFonts w:ascii="Times New Roman" w:hAnsi="Times New Roman" w:cs="Times New Roman"/>
          <w:sz w:val="24"/>
          <w:szCs w:val="24"/>
        </w:rPr>
        <w:t>26</w:t>
      </w:r>
      <w:r w:rsidRPr="00082C3D">
        <w:rPr>
          <w:rFonts w:ascii="Times New Roman" w:hAnsi="Times New Roman" w:cs="Times New Roman"/>
          <w:sz w:val="24"/>
          <w:szCs w:val="24"/>
        </w:rPr>
        <w:t xml:space="preserve"> «О принятии Устава муниципального образования Грязновский сельсовет Тюменцевского района Алтайского края»;</w:t>
      </w:r>
    </w:p>
    <w:p w:rsidR="00B46F77" w:rsidRDefault="00B46F77" w:rsidP="00B46F77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F77" w:rsidRPr="00082C3D" w:rsidRDefault="00B46F77" w:rsidP="00B46F77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6F77" w:rsidRPr="00082C3D" w:rsidRDefault="00B46F77" w:rsidP="00B46F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082C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82C3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2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А.Л</w:t>
      </w:r>
      <w:r>
        <w:rPr>
          <w:rFonts w:ascii="Times New Roman" w:hAnsi="Times New Roman" w:cs="Times New Roman"/>
          <w:sz w:val="24"/>
          <w:szCs w:val="24"/>
        </w:rPr>
        <w:t xml:space="preserve">. Малышев </w:t>
      </w:r>
    </w:p>
    <w:p w:rsidR="00B46F77" w:rsidRPr="00082C3D" w:rsidRDefault="00B46F77" w:rsidP="00B46F7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46F77" w:rsidRPr="00082C3D" w:rsidRDefault="00B46F77" w:rsidP="00B46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82C3D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082C3D">
        <w:rPr>
          <w:rFonts w:ascii="Times New Roman" w:hAnsi="Times New Roman" w:cs="Times New Roman"/>
          <w:sz w:val="24"/>
          <w:szCs w:val="24"/>
        </w:rPr>
        <w:t xml:space="preserve"> факторов не выявлено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9504C">
        <w:rPr>
          <w:rFonts w:ascii="Times New Roman" w:hAnsi="Times New Roman" w:cs="Times New Roman"/>
          <w:sz w:val="24"/>
          <w:szCs w:val="24"/>
        </w:rPr>
        <w:t>А.В.  Сарычева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2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F77" w:rsidRPr="00082C3D" w:rsidRDefault="00B46F77" w:rsidP="00B46F77">
      <w:pPr>
        <w:spacing w:after="0"/>
        <w:rPr>
          <w:sz w:val="24"/>
          <w:szCs w:val="24"/>
        </w:rPr>
      </w:pPr>
    </w:p>
    <w:p w:rsidR="002C355F" w:rsidRDefault="002C355F"/>
    <w:sectPr w:rsidR="002C355F" w:rsidSect="0018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46F77"/>
    <w:rsid w:val="001877CE"/>
    <w:rsid w:val="001E7558"/>
    <w:rsid w:val="002C355F"/>
    <w:rsid w:val="0039504C"/>
    <w:rsid w:val="00860999"/>
    <w:rsid w:val="00947FC8"/>
    <w:rsid w:val="009C5B14"/>
    <w:rsid w:val="00B46F77"/>
    <w:rsid w:val="00D53D76"/>
    <w:rsid w:val="00D6351A"/>
    <w:rsid w:val="00D678CB"/>
    <w:rsid w:val="00E166D8"/>
    <w:rsid w:val="00E17DA9"/>
    <w:rsid w:val="00FD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CE"/>
  </w:style>
  <w:style w:type="paragraph" w:styleId="2">
    <w:name w:val="heading 2"/>
    <w:basedOn w:val="a"/>
    <w:next w:val="a"/>
    <w:link w:val="20"/>
    <w:uiPriority w:val="99"/>
    <w:qFormat/>
    <w:rsid w:val="00B46F77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46F7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B46F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46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9</cp:revision>
  <cp:lastPrinted>2021-11-12T01:52:00Z</cp:lastPrinted>
  <dcterms:created xsi:type="dcterms:W3CDTF">2020-07-06T03:01:00Z</dcterms:created>
  <dcterms:modified xsi:type="dcterms:W3CDTF">2021-11-12T01:54:00Z</dcterms:modified>
</cp:coreProperties>
</file>